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6F" w:rsidRPr="001B486F" w:rsidRDefault="001B486F" w:rsidP="001B486F">
      <w:pPr>
        <w:pStyle w:val="a7"/>
        <w:jc w:val="center"/>
        <w:rPr>
          <w:b/>
          <w:bCs/>
          <w:sz w:val="26"/>
          <w:szCs w:val="28"/>
        </w:rPr>
      </w:pPr>
      <w:r w:rsidRPr="001B486F">
        <w:rPr>
          <w:b/>
          <w:bCs/>
          <w:sz w:val="26"/>
          <w:szCs w:val="28"/>
        </w:rPr>
        <w:t xml:space="preserve"> </w:t>
      </w:r>
      <w:r w:rsidR="00F46C83">
        <w:rPr>
          <w:b/>
          <w:bCs/>
          <w:sz w:val="26"/>
          <w:szCs w:val="28"/>
        </w:rPr>
        <w:t xml:space="preserve">      </w:t>
      </w:r>
      <w:r w:rsidRPr="001B486F">
        <w:rPr>
          <w:b/>
          <w:bCs/>
          <w:sz w:val="26"/>
          <w:szCs w:val="28"/>
        </w:rPr>
        <w:t xml:space="preserve">А Д М И Н И С Т Р А Ц И Я         </w:t>
      </w:r>
      <w:r>
        <w:rPr>
          <w:b/>
          <w:bCs/>
          <w:sz w:val="26"/>
          <w:szCs w:val="28"/>
        </w:rPr>
        <w:t xml:space="preserve">                               </w:t>
      </w:r>
      <w:r w:rsidRPr="001B486F">
        <w:rPr>
          <w:b/>
          <w:bCs/>
          <w:sz w:val="26"/>
          <w:szCs w:val="28"/>
        </w:rPr>
        <w:t xml:space="preserve">       </w:t>
      </w:r>
    </w:p>
    <w:p w:rsidR="001B486F" w:rsidRPr="001B486F" w:rsidRDefault="001B486F" w:rsidP="001B486F">
      <w:pPr>
        <w:pStyle w:val="a7"/>
        <w:jc w:val="center"/>
        <w:rPr>
          <w:b/>
          <w:bCs/>
          <w:sz w:val="26"/>
          <w:szCs w:val="28"/>
        </w:rPr>
      </w:pPr>
      <w:r w:rsidRPr="001B486F">
        <w:rPr>
          <w:b/>
          <w:bCs/>
          <w:sz w:val="26"/>
          <w:szCs w:val="28"/>
        </w:rPr>
        <w:t>СЕЛЬСКОГО ПОСЕЛЕНИЯ «ДЕРЕВНЯ ГУСЕВО»,                                                  МЕДЫНСКОГО РАЙОНА</w:t>
      </w:r>
      <w:r w:rsidRPr="001B486F">
        <w:rPr>
          <w:bCs/>
          <w:i/>
          <w:sz w:val="26"/>
          <w:szCs w:val="28"/>
        </w:rPr>
        <w:t xml:space="preserve">, </w:t>
      </w:r>
      <w:r w:rsidRPr="001B486F">
        <w:rPr>
          <w:b/>
          <w:bCs/>
          <w:sz w:val="26"/>
          <w:szCs w:val="28"/>
        </w:rPr>
        <w:t>КАЛУЖСКОЙ ОБЛАСТИ</w:t>
      </w:r>
    </w:p>
    <w:p w:rsidR="001B486F" w:rsidRPr="001B486F" w:rsidRDefault="001B486F" w:rsidP="001B486F">
      <w:pPr>
        <w:pStyle w:val="a7"/>
        <w:jc w:val="center"/>
        <w:rPr>
          <w:bCs/>
          <w:sz w:val="26"/>
          <w:szCs w:val="28"/>
        </w:rPr>
      </w:pPr>
    </w:p>
    <w:p w:rsidR="001B486F" w:rsidRPr="001B486F" w:rsidRDefault="001B486F" w:rsidP="001B486F">
      <w:pPr>
        <w:tabs>
          <w:tab w:val="left" w:pos="709"/>
        </w:tabs>
        <w:rPr>
          <w:rFonts w:ascii="Times New Roman" w:hAnsi="Times New Roman" w:cs="Times New Roman"/>
          <w:sz w:val="26"/>
          <w:szCs w:val="24"/>
        </w:rPr>
      </w:pPr>
      <w:r w:rsidRPr="001B486F">
        <w:rPr>
          <w:rFonts w:ascii="Times New Roman" w:hAnsi="Times New Roman" w:cs="Times New Roman"/>
          <w:b/>
          <w:sz w:val="26"/>
          <w:szCs w:val="28"/>
        </w:rPr>
        <w:tab/>
      </w:r>
      <w:r w:rsidRPr="001B486F">
        <w:rPr>
          <w:rFonts w:ascii="Times New Roman" w:hAnsi="Times New Roman" w:cs="Times New Roman"/>
          <w:b/>
          <w:sz w:val="26"/>
          <w:szCs w:val="28"/>
        </w:rPr>
        <w:tab/>
      </w:r>
      <w:r w:rsidRPr="001B486F">
        <w:rPr>
          <w:rFonts w:ascii="Times New Roman" w:hAnsi="Times New Roman" w:cs="Times New Roman"/>
          <w:b/>
          <w:sz w:val="26"/>
          <w:szCs w:val="28"/>
        </w:rPr>
        <w:tab/>
      </w:r>
      <w:r w:rsidRPr="001B486F">
        <w:rPr>
          <w:rFonts w:ascii="Times New Roman" w:hAnsi="Times New Roman" w:cs="Times New Roman"/>
          <w:b/>
          <w:sz w:val="26"/>
          <w:szCs w:val="28"/>
        </w:rPr>
        <w:tab/>
      </w:r>
      <w:r w:rsidRPr="001B486F">
        <w:rPr>
          <w:rFonts w:ascii="Times New Roman" w:hAnsi="Times New Roman" w:cs="Times New Roman"/>
          <w:b/>
          <w:sz w:val="26"/>
          <w:szCs w:val="28"/>
        </w:rPr>
        <w:tab/>
      </w:r>
      <w:r w:rsidRPr="001B486F">
        <w:rPr>
          <w:rFonts w:ascii="Times New Roman" w:hAnsi="Times New Roman" w:cs="Times New Roman"/>
          <w:b/>
          <w:sz w:val="26"/>
          <w:szCs w:val="24"/>
        </w:rPr>
        <w:t xml:space="preserve">    П О С Т А Н  О В Л Е Н И Е</w:t>
      </w:r>
      <w:r w:rsidRPr="001B486F">
        <w:rPr>
          <w:rFonts w:ascii="Times New Roman" w:hAnsi="Times New Roman" w:cs="Times New Roman"/>
          <w:sz w:val="26"/>
          <w:szCs w:val="24"/>
        </w:rPr>
        <w:t xml:space="preserve">           </w:t>
      </w:r>
    </w:p>
    <w:p w:rsidR="00F46C83" w:rsidRPr="001B486F" w:rsidRDefault="00F46C83" w:rsidP="00F46C83">
      <w:pPr>
        <w:jc w:val="both"/>
        <w:rPr>
          <w:rFonts w:ascii="Times New Roman" w:hAnsi="Times New Roman" w:cs="Times New Roman"/>
          <w:sz w:val="26"/>
          <w:szCs w:val="24"/>
        </w:rPr>
      </w:pPr>
      <w:r w:rsidRPr="001B486F">
        <w:rPr>
          <w:rFonts w:ascii="Times New Roman" w:hAnsi="Times New Roman" w:cs="Times New Roman"/>
          <w:sz w:val="26"/>
          <w:szCs w:val="24"/>
        </w:rPr>
        <w:t xml:space="preserve">от </w:t>
      </w:r>
      <w:r>
        <w:rPr>
          <w:rFonts w:ascii="Times New Roman" w:hAnsi="Times New Roman" w:cs="Times New Roman"/>
          <w:sz w:val="26"/>
          <w:szCs w:val="24"/>
        </w:rPr>
        <w:t xml:space="preserve">  04 декабря   2019 года </w:t>
      </w:r>
      <w:r>
        <w:rPr>
          <w:rFonts w:ascii="Times New Roman" w:hAnsi="Times New Roman" w:cs="Times New Roman"/>
          <w:sz w:val="26"/>
          <w:szCs w:val="24"/>
        </w:rPr>
        <w:tab/>
      </w:r>
      <w:r>
        <w:rPr>
          <w:rFonts w:ascii="Times New Roman" w:hAnsi="Times New Roman" w:cs="Times New Roman"/>
          <w:sz w:val="26"/>
          <w:szCs w:val="24"/>
        </w:rPr>
        <w:tab/>
        <w:t xml:space="preserve">       </w:t>
      </w:r>
      <w:r w:rsidRPr="001B486F">
        <w:rPr>
          <w:rFonts w:ascii="Times New Roman" w:hAnsi="Times New Roman" w:cs="Times New Roman"/>
          <w:sz w:val="26"/>
          <w:szCs w:val="24"/>
        </w:rPr>
        <w:t xml:space="preserve"> д. Гусево </w:t>
      </w:r>
      <w:r>
        <w:rPr>
          <w:rFonts w:ascii="Times New Roman" w:hAnsi="Times New Roman" w:cs="Times New Roman"/>
          <w:sz w:val="26"/>
          <w:szCs w:val="24"/>
        </w:rPr>
        <w:t xml:space="preserve">                </w:t>
      </w:r>
      <w:r>
        <w:rPr>
          <w:rFonts w:ascii="Times New Roman" w:hAnsi="Times New Roman" w:cs="Times New Roman"/>
          <w:sz w:val="26"/>
          <w:szCs w:val="24"/>
        </w:rPr>
        <w:tab/>
      </w:r>
      <w:r>
        <w:rPr>
          <w:rFonts w:ascii="Times New Roman" w:hAnsi="Times New Roman" w:cs="Times New Roman"/>
          <w:sz w:val="26"/>
          <w:szCs w:val="24"/>
        </w:rPr>
        <w:tab/>
        <w:t xml:space="preserve">           </w:t>
      </w:r>
      <w:r w:rsidRPr="001B486F">
        <w:rPr>
          <w:rFonts w:ascii="Times New Roman" w:hAnsi="Times New Roman" w:cs="Times New Roman"/>
          <w:sz w:val="26"/>
          <w:szCs w:val="24"/>
        </w:rPr>
        <w:t xml:space="preserve">   № </w:t>
      </w:r>
      <w:r>
        <w:rPr>
          <w:rFonts w:ascii="Times New Roman" w:hAnsi="Times New Roman" w:cs="Times New Roman"/>
          <w:sz w:val="26"/>
          <w:szCs w:val="24"/>
        </w:rPr>
        <w:t>50</w:t>
      </w:r>
    </w:p>
    <w:p w:rsidR="001B486F" w:rsidRDefault="001B486F" w:rsidP="001B486F">
      <w:pPr>
        <w:rPr>
          <w:rFonts w:ascii="Times New Roman" w:hAnsi="Times New Roman" w:cs="Times New Roman"/>
          <w:sz w:val="26"/>
          <w:szCs w:val="24"/>
        </w:rPr>
      </w:pPr>
    </w:p>
    <w:p w:rsidR="00F46C83" w:rsidRPr="001B486F" w:rsidRDefault="00F46C83" w:rsidP="001B486F">
      <w:pPr>
        <w:rPr>
          <w:rFonts w:ascii="Times New Roman" w:hAnsi="Times New Roman" w:cs="Times New Roman"/>
          <w:sz w:val="26"/>
          <w:szCs w:val="24"/>
        </w:rPr>
      </w:pPr>
    </w:p>
    <w:p w:rsidR="001B486F" w:rsidRPr="00F46C83" w:rsidRDefault="001B486F" w:rsidP="001B486F">
      <w:pPr>
        <w:pStyle w:val="ConsPlusNormal"/>
        <w:ind w:firstLine="540"/>
        <w:jc w:val="center"/>
        <w:rPr>
          <w:rFonts w:ascii="Helvetica" w:hAnsi="Helvetica" w:cs="Helvetica"/>
          <w:color w:val="333333"/>
          <w:sz w:val="26"/>
          <w:szCs w:val="18"/>
          <w:shd w:val="clear" w:color="auto" w:fill="F5F5F5"/>
        </w:rPr>
      </w:pPr>
      <w:r w:rsidRPr="00F46C83">
        <w:rPr>
          <w:rStyle w:val="a6"/>
          <w:rFonts w:ascii="Times New Roman" w:hAnsi="Times New Roman" w:cs="Times New Roman"/>
          <w:b w:val="0"/>
          <w:color w:val="282828"/>
          <w:sz w:val="26"/>
          <w:szCs w:val="27"/>
        </w:rPr>
        <w:t xml:space="preserve">ОБ УТВЕРЖДЕНИИ </w:t>
      </w:r>
      <w:r w:rsidRPr="00F46C83">
        <w:rPr>
          <w:rFonts w:ascii="Times New Roman" w:hAnsi="Times New Roman" w:cs="Times New Roman"/>
          <w:sz w:val="26"/>
          <w:szCs w:val="24"/>
        </w:rPr>
        <w:t>АДМИНИСТРАТИВНОГО РЕГЛАМЕНТА</w:t>
      </w:r>
    </w:p>
    <w:p w:rsidR="001B486F" w:rsidRPr="00F46C83" w:rsidRDefault="001B486F" w:rsidP="001B486F">
      <w:pPr>
        <w:pStyle w:val="Default"/>
        <w:jc w:val="center"/>
        <w:rPr>
          <w:rFonts w:ascii="Times New Roman" w:hAnsi="Times New Roman" w:cs="Times New Roman"/>
          <w:sz w:val="26"/>
        </w:rPr>
      </w:pPr>
      <w:r w:rsidRPr="00F46C83">
        <w:rPr>
          <w:rFonts w:ascii="Times New Roman" w:hAnsi="Times New Roman" w:cs="Times New Roman"/>
          <w:sz w:val="26"/>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1B486F" w:rsidRDefault="001B486F" w:rsidP="001B486F">
      <w:pPr>
        <w:jc w:val="both"/>
        <w:rPr>
          <w:rFonts w:ascii="Times New Roman" w:hAnsi="Times New Roman" w:cs="Times New Roman"/>
          <w:sz w:val="26"/>
          <w:szCs w:val="24"/>
        </w:rPr>
      </w:pPr>
    </w:p>
    <w:p w:rsidR="00F46C83" w:rsidRPr="001B486F" w:rsidRDefault="00F46C83" w:rsidP="001B486F">
      <w:pPr>
        <w:jc w:val="both"/>
        <w:rPr>
          <w:rFonts w:ascii="Times New Roman" w:hAnsi="Times New Roman" w:cs="Times New Roman"/>
          <w:sz w:val="26"/>
          <w:szCs w:val="24"/>
        </w:rPr>
      </w:pPr>
    </w:p>
    <w:p w:rsidR="001B486F" w:rsidRPr="001B486F" w:rsidRDefault="001B486F" w:rsidP="001B486F">
      <w:pPr>
        <w:spacing w:after="1" w:line="280" w:lineRule="atLeast"/>
        <w:ind w:firstLine="540"/>
        <w:jc w:val="both"/>
        <w:rPr>
          <w:rFonts w:ascii="Times New Roman" w:hAnsi="Times New Roman" w:cs="Times New Roman"/>
          <w:color w:val="000000"/>
          <w:sz w:val="26"/>
        </w:rPr>
      </w:pPr>
      <w:r w:rsidRPr="001B486F">
        <w:rPr>
          <w:rFonts w:ascii="Times New Roman" w:hAnsi="Times New Roman" w:cs="Times New Roman"/>
          <w:color w:val="000000"/>
          <w:sz w:val="26"/>
        </w:rPr>
        <w:t>В соответствии с действующим законодательством администрация сельского поселения «Деревня Гусево»</w:t>
      </w:r>
    </w:p>
    <w:p w:rsidR="001B486F" w:rsidRPr="001B486F" w:rsidRDefault="001B486F" w:rsidP="001B486F">
      <w:pPr>
        <w:spacing w:before="280" w:after="1" w:line="280" w:lineRule="atLeast"/>
        <w:ind w:firstLine="540"/>
        <w:jc w:val="center"/>
        <w:rPr>
          <w:rFonts w:ascii="Times New Roman" w:hAnsi="Times New Roman" w:cs="Times New Roman"/>
          <w:b/>
          <w:color w:val="000000"/>
          <w:sz w:val="26"/>
          <w:szCs w:val="26"/>
        </w:rPr>
      </w:pPr>
      <w:r w:rsidRPr="001B486F">
        <w:rPr>
          <w:rFonts w:ascii="Times New Roman" w:hAnsi="Times New Roman" w:cs="Times New Roman"/>
          <w:b/>
          <w:color w:val="000000"/>
          <w:sz w:val="26"/>
          <w:szCs w:val="26"/>
        </w:rPr>
        <w:t>П О С Т А Н О В Л Я Е Т:</w:t>
      </w:r>
    </w:p>
    <w:p w:rsidR="001B486F" w:rsidRPr="001B486F" w:rsidRDefault="001B486F" w:rsidP="001B486F">
      <w:pPr>
        <w:spacing w:after="1" w:line="280" w:lineRule="atLeast"/>
        <w:rPr>
          <w:rFonts w:ascii="Times New Roman" w:hAnsi="Times New Roman" w:cs="Times New Roman"/>
          <w:b/>
          <w:color w:val="000000"/>
          <w:sz w:val="26"/>
          <w:szCs w:val="26"/>
        </w:rPr>
      </w:pPr>
    </w:p>
    <w:p w:rsidR="001B486F" w:rsidRPr="001B486F" w:rsidRDefault="001B486F" w:rsidP="001B486F">
      <w:pPr>
        <w:pStyle w:val="ConsPlusNormal"/>
        <w:ind w:firstLine="540"/>
        <w:rPr>
          <w:rFonts w:ascii="Helvetica" w:hAnsi="Helvetica" w:cs="Helvetica"/>
          <w:color w:val="333333"/>
          <w:sz w:val="26"/>
          <w:szCs w:val="18"/>
          <w:shd w:val="clear" w:color="auto" w:fill="F5F5F5"/>
        </w:rPr>
      </w:pPr>
      <w:r w:rsidRPr="001B486F">
        <w:rPr>
          <w:rFonts w:ascii="Times New Roman" w:hAnsi="Times New Roman" w:cs="Times New Roman"/>
          <w:color w:val="000000"/>
          <w:sz w:val="26"/>
        </w:rPr>
        <w:tab/>
        <w:t>1. Утвердить</w:t>
      </w:r>
      <w:r w:rsidRPr="001B486F">
        <w:rPr>
          <w:rFonts w:ascii="Times New Roman" w:hAnsi="Times New Roman" w:cs="Times New Roman"/>
          <w:b/>
          <w:color w:val="000000"/>
          <w:sz w:val="26"/>
        </w:rPr>
        <w:t xml:space="preserve"> </w:t>
      </w:r>
      <w:r w:rsidRPr="001B486F">
        <w:rPr>
          <w:rFonts w:ascii="Times New Roman" w:hAnsi="Times New Roman" w:cs="Times New Roman"/>
          <w:sz w:val="26"/>
          <w:szCs w:val="24"/>
        </w:rPr>
        <w:t xml:space="preserve">Административный регламент </w:t>
      </w:r>
      <w:r w:rsidRPr="001B486F">
        <w:rPr>
          <w:rFonts w:ascii="Times New Roman" w:hAnsi="Times New Roman" w:cs="Times New Roman"/>
          <w:sz w:val="26"/>
        </w:rPr>
        <w:t xml:space="preserve">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Pr>
          <w:rFonts w:ascii="Times New Roman" w:hAnsi="Times New Roman" w:cs="Times New Roman"/>
          <w:sz w:val="26"/>
        </w:rPr>
        <w:t xml:space="preserve"> </w:t>
      </w:r>
      <w:r w:rsidRPr="001B486F">
        <w:rPr>
          <w:rFonts w:ascii="Times New Roman" w:hAnsi="Times New Roman" w:cs="Times New Roman"/>
          <w:sz w:val="26"/>
        </w:rPr>
        <w:t>о налогах и сборах»</w:t>
      </w:r>
      <w:r>
        <w:rPr>
          <w:rFonts w:ascii="Times New Roman" w:hAnsi="Times New Roman" w:cs="Times New Roman"/>
          <w:sz w:val="26"/>
        </w:rPr>
        <w:t>.</w:t>
      </w:r>
    </w:p>
    <w:p w:rsidR="001B486F" w:rsidRPr="001B486F" w:rsidRDefault="001B486F" w:rsidP="001B486F">
      <w:pPr>
        <w:pStyle w:val="ListContents"/>
        <w:ind w:left="0"/>
        <w:rPr>
          <w:rFonts w:eastAsia="Times New Roman" w:cs="Times New Roman"/>
          <w:color w:val="000000"/>
          <w:sz w:val="26"/>
          <w:szCs w:val="26"/>
          <w:lang w:val="ru-RU" w:eastAsia="ru-RU"/>
        </w:rPr>
      </w:pPr>
      <w:r w:rsidRPr="001B486F">
        <w:rPr>
          <w:rFonts w:cs="Times New Roman"/>
          <w:color w:val="000000"/>
          <w:sz w:val="26"/>
          <w:lang w:val="ru-RU"/>
        </w:rPr>
        <w:tab/>
      </w:r>
      <w:r w:rsidRPr="001B486F">
        <w:rPr>
          <w:rFonts w:cs="Times New Roman"/>
          <w:color w:val="000000"/>
          <w:sz w:val="26"/>
        </w:rPr>
        <w:t xml:space="preserve">2. </w:t>
      </w:r>
      <w:r w:rsidRPr="001B486F">
        <w:rPr>
          <w:rFonts w:eastAsia="Times New Roman" w:cs="Times New Roman"/>
          <w:color w:val="000000"/>
          <w:sz w:val="26"/>
          <w:szCs w:val="26"/>
          <w:lang w:val="ru-RU" w:eastAsia="ru-RU"/>
        </w:rPr>
        <w:t>Обнародовать настоящее Решение  в соответствии с порядком, действующим на территории сельского поселения «Деревня Гусево».</w:t>
      </w:r>
    </w:p>
    <w:p w:rsidR="001B486F" w:rsidRPr="001B486F" w:rsidRDefault="001B486F" w:rsidP="001B486F">
      <w:pPr>
        <w:spacing w:before="280" w:after="1" w:line="280" w:lineRule="atLeast"/>
        <w:ind w:firstLine="540"/>
        <w:jc w:val="both"/>
        <w:rPr>
          <w:rFonts w:ascii="Times New Roman" w:hAnsi="Times New Roman" w:cs="Times New Roman"/>
          <w:color w:val="000000"/>
          <w:sz w:val="26"/>
          <w:szCs w:val="24"/>
        </w:rPr>
      </w:pPr>
    </w:p>
    <w:p w:rsidR="001B486F" w:rsidRPr="001B486F" w:rsidRDefault="001B486F" w:rsidP="001B486F">
      <w:pPr>
        <w:jc w:val="both"/>
        <w:rPr>
          <w:rFonts w:ascii="Times New Roman" w:hAnsi="Times New Roman" w:cs="Times New Roman"/>
          <w:sz w:val="26"/>
          <w:szCs w:val="24"/>
        </w:rPr>
      </w:pPr>
    </w:p>
    <w:p w:rsidR="001B486F" w:rsidRPr="001B486F" w:rsidRDefault="001B486F" w:rsidP="001B486F">
      <w:pPr>
        <w:jc w:val="both"/>
        <w:rPr>
          <w:rFonts w:ascii="Times New Roman" w:hAnsi="Times New Roman" w:cs="Times New Roman"/>
          <w:sz w:val="26"/>
          <w:szCs w:val="24"/>
        </w:rPr>
      </w:pPr>
    </w:p>
    <w:p w:rsidR="001B486F" w:rsidRPr="001B486F" w:rsidRDefault="001B486F" w:rsidP="001B486F">
      <w:pPr>
        <w:rPr>
          <w:rFonts w:ascii="Times New Roman" w:hAnsi="Times New Roman" w:cs="Times New Roman"/>
          <w:sz w:val="26"/>
          <w:szCs w:val="24"/>
        </w:rPr>
      </w:pPr>
      <w:r w:rsidRPr="001B486F">
        <w:rPr>
          <w:rFonts w:ascii="Times New Roman" w:hAnsi="Times New Roman" w:cs="Times New Roman"/>
          <w:sz w:val="26"/>
          <w:szCs w:val="24"/>
        </w:rPr>
        <w:t>И.о. Главы администрации                                                                                                                                                 СП «Деревня Гусево»:                                                                                        В. А. Чурилин</w:t>
      </w:r>
    </w:p>
    <w:p w:rsidR="001B486F" w:rsidRPr="001B486F" w:rsidRDefault="001B486F" w:rsidP="001B486F">
      <w:pPr>
        <w:jc w:val="both"/>
        <w:rPr>
          <w:rFonts w:ascii="Times New Roman" w:hAnsi="Times New Roman" w:cs="Times New Roman"/>
          <w:sz w:val="26"/>
          <w:szCs w:val="24"/>
        </w:rPr>
      </w:pPr>
    </w:p>
    <w:p w:rsidR="001B486F" w:rsidRPr="001B486F" w:rsidRDefault="001B486F" w:rsidP="001B486F">
      <w:pPr>
        <w:jc w:val="both"/>
        <w:rPr>
          <w:rFonts w:ascii="Times New Roman" w:hAnsi="Times New Roman" w:cs="Times New Roman"/>
          <w:sz w:val="26"/>
          <w:szCs w:val="24"/>
        </w:rPr>
      </w:pPr>
    </w:p>
    <w:p w:rsidR="001B486F" w:rsidRDefault="001B486F" w:rsidP="001B486F">
      <w:pPr>
        <w:spacing w:after="0" w:line="240" w:lineRule="auto"/>
        <w:rPr>
          <w:rFonts w:ascii="Times New Roman" w:hAnsi="Times New Roman" w:cs="Times New Roman"/>
          <w:sz w:val="26"/>
          <w:szCs w:val="24"/>
        </w:rPr>
      </w:pPr>
    </w:p>
    <w:p w:rsidR="001B486F" w:rsidRDefault="001B486F" w:rsidP="001B486F">
      <w:pPr>
        <w:spacing w:after="0" w:line="240" w:lineRule="auto"/>
        <w:rPr>
          <w:rFonts w:cs="Times New Roman"/>
        </w:rPr>
      </w:pPr>
    </w:p>
    <w:p w:rsidR="001B486F" w:rsidRDefault="001B486F" w:rsidP="001B486F">
      <w:pPr>
        <w:widowControl w:val="0"/>
        <w:autoSpaceDE w:val="0"/>
        <w:spacing w:after="0" w:line="240" w:lineRule="auto"/>
        <w:jc w:val="right"/>
        <w:rPr>
          <w:rFonts w:ascii="Times New Roman" w:hAnsi="Times New Roman" w:cs="Times New Roman"/>
        </w:rPr>
      </w:pPr>
    </w:p>
    <w:p w:rsidR="00F46C83" w:rsidRDefault="00F46C83" w:rsidP="001B486F">
      <w:pPr>
        <w:widowControl w:val="0"/>
        <w:autoSpaceDE w:val="0"/>
        <w:spacing w:after="0" w:line="240" w:lineRule="auto"/>
        <w:jc w:val="right"/>
        <w:rPr>
          <w:rFonts w:ascii="Times New Roman" w:hAnsi="Times New Roman" w:cs="Times New Roman"/>
        </w:rPr>
      </w:pPr>
    </w:p>
    <w:p w:rsidR="001B486F" w:rsidRPr="00E7150D" w:rsidRDefault="001B486F" w:rsidP="001B486F">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lastRenderedPageBreak/>
        <w:t>Приложение к</w:t>
      </w:r>
    </w:p>
    <w:p w:rsidR="001B486F" w:rsidRDefault="001B486F" w:rsidP="001B486F">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B486F" w:rsidRPr="006D1566" w:rsidRDefault="001B486F" w:rsidP="001B486F">
      <w:pPr>
        <w:widowControl w:val="0"/>
        <w:autoSpaceDE w:val="0"/>
        <w:spacing w:after="0" w:line="240" w:lineRule="auto"/>
        <w:jc w:val="right"/>
        <w:rPr>
          <w:rFonts w:ascii="Times New Roman" w:hAnsi="Times New Roman" w:cs="Times New Roman"/>
          <w:sz w:val="24"/>
          <w:szCs w:val="24"/>
        </w:rPr>
      </w:pPr>
      <w:r w:rsidRPr="000A2878">
        <w:rPr>
          <w:rFonts w:ascii="Times New Roman" w:eastAsia="Times New Roman" w:hAnsi="Times New Roman" w:cs="Times New Roman"/>
          <w:sz w:val="24"/>
          <w:szCs w:val="24"/>
        </w:rPr>
        <w:t xml:space="preserve">сельского поселения </w:t>
      </w:r>
      <w:r w:rsidRPr="000A2878">
        <w:rPr>
          <w:rFonts w:ascii="Times New Roman" w:hAnsi="Times New Roman" w:cs="Times New Roman"/>
          <w:color w:val="000000"/>
          <w:sz w:val="24"/>
          <w:szCs w:val="24"/>
        </w:rPr>
        <w:t>«</w:t>
      </w:r>
      <w:r w:rsidRPr="000A2878">
        <w:rPr>
          <w:rFonts w:ascii="Times New Roman" w:eastAsia="Times New Roman" w:hAnsi="Times New Roman" w:cs="Times New Roman"/>
          <w:color w:val="000000"/>
          <w:sz w:val="24"/>
          <w:szCs w:val="24"/>
        </w:rPr>
        <w:t>Деревня Гусево</w:t>
      </w:r>
      <w:r w:rsidRPr="000A2878">
        <w:rPr>
          <w:rFonts w:ascii="Times New Roman" w:hAnsi="Times New Roman" w:cs="Times New Roman"/>
          <w:color w:val="000000"/>
          <w:sz w:val="24"/>
          <w:szCs w:val="24"/>
        </w:rPr>
        <w:t>»</w:t>
      </w:r>
      <w:r w:rsidRPr="006D1566">
        <w:rPr>
          <w:rFonts w:ascii="Times New Roman" w:hAnsi="Times New Roman" w:cs="Times New Roman"/>
          <w:sz w:val="24"/>
          <w:szCs w:val="24"/>
        </w:rPr>
        <w:t xml:space="preserve"> </w:t>
      </w:r>
    </w:p>
    <w:p w:rsidR="001B486F" w:rsidRPr="001B486F" w:rsidRDefault="001B486F" w:rsidP="001B486F">
      <w:pPr>
        <w:widowControl w:val="0"/>
        <w:autoSpaceDE w:val="0"/>
        <w:spacing w:after="0" w:line="240" w:lineRule="auto"/>
        <w:jc w:val="right"/>
        <w:rPr>
          <w:rFonts w:ascii="Times New Roman" w:hAnsi="Times New Roman" w:cs="Times New Roman"/>
          <w:sz w:val="24"/>
          <w:szCs w:val="24"/>
        </w:rPr>
      </w:pPr>
      <w:r w:rsidRPr="001B486F">
        <w:rPr>
          <w:rFonts w:ascii="Times New Roman" w:hAnsi="Times New Roman" w:cs="Times New Roman"/>
          <w:sz w:val="24"/>
          <w:szCs w:val="24"/>
        </w:rPr>
        <w:t xml:space="preserve">от </w:t>
      </w:r>
      <w:r w:rsidR="00F46C83">
        <w:rPr>
          <w:rFonts w:ascii="Times New Roman" w:hAnsi="Times New Roman" w:cs="Times New Roman"/>
          <w:sz w:val="24"/>
          <w:szCs w:val="24"/>
        </w:rPr>
        <w:t>04.12.2019 г. № 50</w:t>
      </w:r>
    </w:p>
    <w:p w:rsidR="001B486F" w:rsidRDefault="001B486F" w:rsidP="001B486F">
      <w:pPr>
        <w:pStyle w:val="ConsPlusNormal"/>
        <w:jc w:val="right"/>
        <w:rPr>
          <w:rFonts w:ascii="Helvetica" w:hAnsi="Helvetica" w:cs="Helvetica"/>
          <w:color w:val="333333"/>
          <w:sz w:val="18"/>
          <w:szCs w:val="18"/>
          <w:shd w:val="clear" w:color="auto" w:fill="F5F5F5"/>
        </w:rPr>
      </w:pPr>
    </w:p>
    <w:p w:rsidR="001B486F" w:rsidRDefault="001B486F" w:rsidP="001B486F">
      <w:pPr>
        <w:pStyle w:val="ConsPlusNormal"/>
        <w:ind w:firstLine="540"/>
        <w:jc w:val="center"/>
        <w:rPr>
          <w:rFonts w:ascii="Helvetica" w:hAnsi="Helvetica" w:cs="Helvetica"/>
          <w:color w:val="333333"/>
          <w:sz w:val="18"/>
          <w:szCs w:val="18"/>
          <w:shd w:val="clear" w:color="auto" w:fill="F5F5F5"/>
        </w:rPr>
      </w:pPr>
    </w:p>
    <w:p w:rsidR="001B486F" w:rsidRPr="00B91D5C" w:rsidRDefault="001B486F" w:rsidP="001B486F">
      <w:pPr>
        <w:pStyle w:val="ConsPlusNormal"/>
        <w:ind w:firstLine="540"/>
        <w:jc w:val="center"/>
        <w:rPr>
          <w:rFonts w:ascii="Times New Roman" w:hAnsi="Times New Roman" w:cs="Times New Roman"/>
        </w:rPr>
      </w:pPr>
      <w:r w:rsidRPr="00B91D5C">
        <w:rPr>
          <w:rFonts w:ascii="Times New Roman" w:hAnsi="Times New Roman" w:cs="Times New Roman"/>
          <w:sz w:val="24"/>
          <w:szCs w:val="24"/>
        </w:rPr>
        <w:t>Административный регламент</w:t>
      </w:r>
    </w:p>
    <w:p w:rsidR="001B486F" w:rsidRDefault="001B486F" w:rsidP="001B486F">
      <w:pPr>
        <w:pStyle w:val="Default"/>
        <w:jc w:val="center"/>
        <w:rPr>
          <w:rFonts w:ascii="Times New Roman" w:hAnsi="Times New Roman" w:cs="Times New Roman"/>
        </w:rPr>
      </w:pPr>
      <w:r w:rsidRPr="00B91D5C">
        <w:rPr>
          <w:rFonts w:ascii="Times New Roman" w:hAnsi="Times New Roman" w:cs="Times New Roman"/>
        </w:rPr>
        <w:t>предоставления муниципальной услуги «</w:t>
      </w:r>
      <w:r w:rsidRPr="00A4602F">
        <w:rPr>
          <w:rFonts w:ascii="Times New Roman" w:hAnsi="Times New Roman" w:cs="Times New Roman"/>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p>
    <w:p w:rsidR="001B486F" w:rsidRPr="00B91D5C" w:rsidRDefault="001B486F" w:rsidP="001B486F">
      <w:pPr>
        <w:pStyle w:val="Default"/>
        <w:jc w:val="center"/>
        <w:rPr>
          <w:rFonts w:ascii="Times New Roman" w:hAnsi="Times New Roman" w:cs="Times New Roman"/>
        </w:rPr>
      </w:pPr>
      <w:r w:rsidRPr="00A4602F">
        <w:rPr>
          <w:rFonts w:ascii="Times New Roman" w:hAnsi="Times New Roman" w:cs="Times New Roman"/>
        </w:rPr>
        <w:t>о налогах и сборах</w:t>
      </w:r>
      <w:r w:rsidRPr="00B91D5C">
        <w:rPr>
          <w:rFonts w:ascii="Times New Roman" w:hAnsi="Times New Roman" w:cs="Times New Roman"/>
        </w:rPr>
        <w:t>»</w:t>
      </w:r>
    </w:p>
    <w:p w:rsidR="001B486F" w:rsidRDefault="001B486F" w:rsidP="001B486F">
      <w:pPr>
        <w:pStyle w:val="ConsPlusNormal"/>
        <w:ind w:firstLine="540"/>
        <w:jc w:val="center"/>
        <w:rPr>
          <w:rFonts w:ascii="Times New Roman" w:hAnsi="Times New Roman" w:cs="Times New Roman"/>
          <w:sz w:val="24"/>
          <w:szCs w:val="24"/>
        </w:rPr>
      </w:pPr>
    </w:p>
    <w:p w:rsidR="001B486F" w:rsidRDefault="001B486F" w:rsidP="001B486F">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1B486F" w:rsidRDefault="001B486F" w:rsidP="001B486F">
      <w:pPr>
        <w:pStyle w:val="ConsPlusNormal"/>
        <w:jc w:val="center"/>
        <w:rPr>
          <w:rFonts w:ascii="Times New Roman" w:hAnsi="Times New Roman" w:cs="Times New Roman"/>
          <w:sz w:val="24"/>
          <w:szCs w:val="24"/>
        </w:rPr>
      </w:pPr>
    </w:p>
    <w:p w:rsidR="001B486F" w:rsidRPr="00BF7175" w:rsidRDefault="001B486F" w:rsidP="001B486F">
      <w:pPr>
        <w:pStyle w:val="a3"/>
        <w:spacing w:before="0" w:after="0"/>
        <w:ind w:firstLine="567"/>
        <w:jc w:val="both"/>
        <w:rPr>
          <w:rFonts w:ascii="Times New Roman" w:hAnsi="Times New Roman" w:cs="Times New Roman"/>
        </w:rPr>
      </w:pPr>
      <w:r w:rsidRPr="00BF7175">
        <w:rPr>
          <w:rFonts w:ascii="Times New Roman" w:hAnsi="Times New Roman" w:cs="Times New Roman"/>
        </w:rPr>
        <w:t>1.1. Предмет регулирования.</w:t>
      </w:r>
    </w:p>
    <w:p w:rsidR="001B486F" w:rsidRPr="00BF7175" w:rsidRDefault="001B486F" w:rsidP="001B486F">
      <w:pPr>
        <w:pStyle w:val="a3"/>
        <w:spacing w:before="0" w:after="0"/>
        <w:ind w:firstLine="567"/>
        <w:jc w:val="both"/>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w:t>
      </w:r>
      <w:r w:rsidRPr="00A4602F">
        <w:rPr>
          <w:rFonts w:ascii="Times New Roman" w:hAnsi="Times New Roman" w:cs="Times New Roman"/>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BF7175">
        <w:rPr>
          <w:rFonts w:ascii="Times New Roman" w:hAnsi="Times New Roman" w:cs="Times New Roman"/>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w:t>
      </w:r>
      <w:r>
        <w:rPr>
          <w:rFonts w:ascii="Times New Roman" w:hAnsi="Times New Roman" w:cs="Times New Roman"/>
        </w:rPr>
        <w:t xml:space="preserve"> </w:t>
      </w:r>
      <w:r w:rsidRPr="00BF7175">
        <w:rPr>
          <w:rFonts w:ascii="Times New Roman" w:hAnsi="Times New Roman" w:cs="Times New Roman"/>
        </w:rPr>
        <w:t xml:space="preserve">и определяет последовательность и сроки действий (административные процедуры) Администрации </w:t>
      </w:r>
      <w:r w:rsidRPr="000A2878">
        <w:rPr>
          <w:rFonts w:ascii="Times New Roman" w:hAnsi="Times New Roman" w:cs="Times New Roman"/>
        </w:rPr>
        <w:t xml:space="preserve">сельского поселения </w:t>
      </w:r>
      <w:r w:rsidRPr="000A2878">
        <w:rPr>
          <w:rFonts w:ascii="Times New Roman" w:hAnsi="Times New Roman" w:cs="Times New Roman"/>
          <w:color w:val="000000"/>
        </w:rPr>
        <w:t>«Деревня Гусево»</w:t>
      </w:r>
      <w:r>
        <w:rPr>
          <w:rFonts w:ascii="Times New Roman" w:hAnsi="Times New Roman" w:cs="Times New Roman"/>
        </w:rPr>
        <w:t xml:space="preserve"> (далее - Администрация) </w:t>
      </w:r>
      <w:r w:rsidRPr="00BF7175">
        <w:rPr>
          <w:rFonts w:ascii="Times New Roman" w:hAnsi="Times New Roman" w:cs="Times New Roman"/>
        </w:rPr>
        <w:t>и ее должностных лиц.</w:t>
      </w:r>
    </w:p>
    <w:p w:rsidR="001B486F" w:rsidRDefault="001B486F" w:rsidP="001B48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FD4D1F">
        <w:rPr>
          <w:rFonts w:ascii="Times New Roman" w:hAnsi="Times New Roman" w:cs="Times New Roman"/>
          <w:sz w:val="24"/>
          <w:szCs w:val="24"/>
        </w:rPr>
        <w:t xml:space="preserve">. </w:t>
      </w:r>
      <w:r>
        <w:rPr>
          <w:rFonts w:ascii="Times New Roman" w:hAnsi="Times New Roman" w:cs="Times New Roman"/>
          <w:sz w:val="24"/>
          <w:szCs w:val="24"/>
        </w:rPr>
        <w:t>Круг заявителей</w:t>
      </w:r>
    </w:p>
    <w:p w:rsidR="001B486F" w:rsidRPr="00FD4D1F" w:rsidRDefault="001B486F" w:rsidP="001B486F">
      <w:pPr>
        <w:pStyle w:val="ConsPlusNormal"/>
        <w:ind w:firstLine="540"/>
        <w:jc w:val="both"/>
        <w:rPr>
          <w:rFonts w:ascii="Times New Roman" w:hAnsi="Times New Roman" w:cs="Times New Roman"/>
          <w:sz w:val="24"/>
          <w:szCs w:val="24"/>
        </w:rPr>
      </w:pPr>
      <w:r w:rsidRPr="00FD4D1F">
        <w:rPr>
          <w:rFonts w:ascii="Times New Roman" w:hAnsi="Times New Roman" w:cs="Times New Roman"/>
          <w:sz w:val="24"/>
          <w:szCs w:val="24"/>
        </w:rPr>
        <w:t>За получением муниципальной услуги могут обратиться</w:t>
      </w:r>
      <w:r>
        <w:rPr>
          <w:rFonts w:ascii="Times New Roman" w:hAnsi="Times New Roman" w:cs="Times New Roman"/>
          <w:sz w:val="24"/>
          <w:szCs w:val="24"/>
        </w:rPr>
        <w:t xml:space="preserve"> </w:t>
      </w:r>
      <w:r w:rsidRPr="00A4602F">
        <w:rPr>
          <w:rFonts w:ascii="Times New Roman" w:hAnsi="Times New Roman" w:cs="Times New Roman"/>
          <w:sz w:val="24"/>
          <w:szCs w:val="24"/>
        </w:rPr>
        <w:t>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w:t>
      </w:r>
      <w:r w:rsidRPr="00FD4D1F">
        <w:rPr>
          <w:rFonts w:ascii="Times New Roman" w:hAnsi="Times New Roman" w:cs="Times New Roman"/>
          <w:sz w:val="24"/>
          <w:szCs w:val="24"/>
        </w:rPr>
        <w:t>, либо их представители, действующие в силу полномочий, основанных на доверенности или иных законных основаниях (далее - заявители).</w:t>
      </w:r>
    </w:p>
    <w:p w:rsidR="001B486F" w:rsidRPr="00F76AF3" w:rsidRDefault="001B486F" w:rsidP="001B486F">
      <w:pPr>
        <w:spacing w:after="0" w:line="240" w:lineRule="auto"/>
        <w:ind w:firstLine="567"/>
        <w:rPr>
          <w:rFonts w:ascii="Times New Roman" w:hAnsi="Times New Roman" w:cs="Times New Roman"/>
          <w:sz w:val="24"/>
          <w:szCs w:val="24"/>
        </w:rPr>
      </w:pPr>
      <w:r w:rsidRPr="00F76AF3">
        <w:rPr>
          <w:rFonts w:ascii="Times New Roman" w:hAnsi="Times New Roman" w:cs="Times New Roman"/>
          <w:sz w:val="24"/>
          <w:szCs w:val="24"/>
        </w:rPr>
        <w:t>1.3. Требования к порядку информирования о предоставлении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w:t>
      </w:r>
      <w:r>
        <w:rPr>
          <w:rFonts w:ascii="Times New Roman" w:hAnsi="Times New Roman" w:cs="Times New Roman"/>
          <w:sz w:val="24"/>
          <w:szCs w:val="24"/>
        </w:rPr>
        <w:t xml:space="preserve"> Калужской области</w:t>
      </w:r>
      <w:r w:rsidRPr="00F76AF3">
        <w:rPr>
          <w:rFonts w:ascii="Times New Roman" w:hAnsi="Times New Roman" w:cs="Times New Roman"/>
          <w:sz w:val="24"/>
          <w:szCs w:val="24"/>
        </w:rPr>
        <w:t>.</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1.3.</w:t>
      </w:r>
      <w:r>
        <w:rPr>
          <w:rFonts w:ascii="Times New Roman" w:hAnsi="Times New Roman" w:cs="Times New Roman"/>
          <w:sz w:val="24"/>
          <w:szCs w:val="24"/>
        </w:rPr>
        <w:t>1</w:t>
      </w:r>
      <w:r w:rsidRPr="00F76AF3">
        <w:rPr>
          <w:rFonts w:ascii="Times New Roman" w:hAnsi="Times New Roman" w:cs="Times New Roman"/>
          <w:sz w:val="24"/>
          <w:szCs w:val="24"/>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xml:space="preserve"> (далее – Региональный портал) можно получить:</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администрации: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устной форме при личном обращении;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с использованием телефонной связи;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по письменным обращениям.</w:t>
      </w:r>
    </w:p>
    <w:p w:rsidR="00CA1327" w:rsidRPr="00CA1327" w:rsidRDefault="001B486F" w:rsidP="00CA1327">
      <w:pPr>
        <w:pStyle w:val="ConsPlusNormal"/>
        <w:tabs>
          <w:tab w:val="left" w:pos="540"/>
        </w:tabs>
        <w:ind w:firstLine="540"/>
        <w:jc w:val="both"/>
        <w:rPr>
          <w:rFonts w:ascii="Times New Roman" w:hAnsi="Times New Roman" w:cs="Times New Roman"/>
          <w:sz w:val="24"/>
          <w:szCs w:val="24"/>
        </w:rPr>
      </w:pPr>
      <w:r w:rsidRPr="00CA1327">
        <w:rPr>
          <w:rFonts w:ascii="Times New Roman" w:hAnsi="Times New Roman" w:cs="Times New Roman"/>
          <w:sz w:val="24"/>
          <w:szCs w:val="24"/>
        </w:rPr>
        <w:t>1.3.2</w:t>
      </w:r>
      <w:r w:rsidR="00CA1327" w:rsidRPr="00CA1327">
        <w:rPr>
          <w:rFonts w:ascii="Times New Roman" w:hAnsi="Times New Roman" w:cs="Times New Roman"/>
          <w:sz w:val="24"/>
          <w:szCs w:val="24"/>
        </w:rPr>
        <w:t>. Предоставления муниципальной услуги осуществляется также</w:t>
      </w:r>
      <w:r w:rsidRPr="00CA1327">
        <w:rPr>
          <w:rFonts w:ascii="Times New Roman" w:hAnsi="Times New Roman" w:cs="Times New Roman"/>
          <w:sz w:val="24"/>
          <w:szCs w:val="24"/>
        </w:rPr>
        <w:t xml:space="preserve"> </w:t>
      </w:r>
      <w:r w:rsidR="00CA1327" w:rsidRPr="00CA1327">
        <w:rPr>
          <w:rFonts w:ascii="Times New Roman" w:hAnsi="Times New Roman" w:cs="Times New Roman"/>
          <w:sz w:val="24"/>
          <w:szCs w:val="24"/>
        </w:rPr>
        <w:t>государственным казенным учреждением Калужской области «Многофункциональный центр предоставления государственных и муниципальных услуг Калужской области» (далее – ГКУ КО «МФЦ») либо его филиалами.</w:t>
      </w:r>
    </w:p>
    <w:p w:rsidR="00CA1327" w:rsidRPr="00CA1327" w:rsidRDefault="00CA1327" w:rsidP="00CA1327">
      <w:pPr>
        <w:pStyle w:val="ConsPlusNormal"/>
        <w:tabs>
          <w:tab w:val="left" w:pos="540"/>
        </w:tabs>
        <w:ind w:left="540"/>
        <w:jc w:val="both"/>
        <w:rPr>
          <w:rFonts w:ascii="Times New Roman" w:hAnsi="Times New Roman" w:cs="Times New Roman"/>
          <w:sz w:val="24"/>
          <w:szCs w:val="24"/>
        </w:rPr>
      </w:pPr>
      <w:r w:rsidRPr="00CA1327">
        <w:rPr>
          <w:rFonts w:ascii="Times New Roman" w:hAnsi="Times New Roman" w:cs="Times New Roman"/>
          <w:sz w:val="24"/>
          <w:szCs w:val="24"/>
        </w:rPr>
        <w:t>Местонахождение и график работы ГКУ КО «МФЦ» в г. Медыни:</w:t>
      </w:r>
    </w:p>
    <w:p w:rsidR="00CA1327" w:rsidRPr="00CA1327" w:rsidRDefault="00CA1327" w:rsidP="00CA1327">
      <w:pPr>
        <w:pStyle w:val="ConsPlusNormal"/>
        <w:tabs>
          <w:tab w:val="left" w:pos="540"/>
        </w:tabs>
        <w:ind w:left="540"/>
        <w:jc w:val="both"/>
        <w:rPr>
          <w:rFonts w:ascii="Times New Roman" w:hAnsi="Times New Roman" w:cs="Times New Roman"/>
          <w:sz w:val="24"/>
          <w:szCs w:val="24"/>
        </w:rPr>
      </w:pPr>
      <w:r w:rsidRPr="00CA1327">
        <w:rPr>
          <w:rFonts w:ascii="Times New Roman" w:hAnsi="Times New Roman" w:cs="Times New Roman"/>
          <w:sz w:val="24"/>
          <w:szCs w:val="24"/>
        </w:rPr>
        <w:t>Калужская область, город Медынь, ул. Луначарского, д. 43</w:t>
      </w:r>
    </w:p>
    <w:p w:rsidR="00CA1327" w:rsidRPr="00CA1327" w:rsidRDefault="00CA1327" w:rsidP="00CA1327">
      <w:pPr>
        <w:pStyle w:val="ConsPlusNormal"/>
        <w:tabs>
          <w:tab w:val="left" w:pos="540"/>
        </w:tabs>
        <w:ind w:left="540"/>
        <w:jc w:val="both"/>
        <w:rPr>
          <w:rFonts w:ascii="Times New Roman" w:hAnsi="Times New Roman" w:cs="Times New Roman"/>
          <w:sz w:val="24"/>
          <w:szCs w:val="24"/>
        </w:rPr>
      </w:pPr>
      <w:r w:rsidRPr="00CA1327">
        <w:rPr>
          <w:rFonts w:ascii="Times New Roman" w:hAnsi="Times New Roman" w:cs="Times New Roman"/>
          <w:sz w:val="24"/>
          <w:szCs w:val="24"/>
        </w:rPr>
        <w:t>График работы ГКУ КО «МФЦ»:</w:t>
      </w:r>
    </w:p>
    <w:p w:rsidR="00CA1327" w:rsidRPr="00CA1327" w:rsidRDefault="00CA1327" w:rsidP="00CA1327">
      <w:pPr>
        <w:pStyle w:val="ConsPlusNormal"/>
        <w:tabs>
          <w:tab w:val="left" w:pos="540"/>
        </w:tabs>
        <w:ind w:left="540"/>
        <w:jc w:val="both"/>
        <w:rPr>
          <w:rFonts w:ascii="Times New Roman" w:hAnsi="Times New Roman" w:cs="Times New Roman"/>
          <w:sz w:val="24"/>
          <w:szCs w:val="24"/>
        </w:rPr>
      </w:pPr>
      <w:r w:rsidRPr="00CA1327">
        <w:rPr>
          <w:rFonts w:ascii="Times New Roman" w:hAnsi="Times New Roman" w:cs="Times New Roman"/>
          <w:sz w:val="24"/>
          <w:szCs w:val="24"/>
        </w:rPr>
        <w:lastRenderedPageBreak/>
        <w:t>Калужская область, город Медынь, ул. Луначарского, д. 43</w:t>
      </w:r>
    </w:p>
    <w:p w:rsidR="00CA1327" w:rsidRPr="00CA1327" w:rsidRDefault="00CA1327" w:rsidP="00CA1327">
      <w:pPr>
        <w:pStyle w:val="ConsPlusNormal"/>
        <w:tabs>
          <w:tab w:val="left" w:pos="540"/>
        </w:tabs>
        <w:ind w:left="540"/>
        <w:jc w:val="both"/>
        <w:rPr>
          <w:rFonts w:ascii="Times New Roman" w:hAnsi="Times New Roman" w:cs="Times New Roman"/>
          <w:sz w:val="24"/>
          <w:szCs w:val="24"/>
        </w:rPr>
      </w:pPr>
      <w:r w:rsidRPr="00CA1327">
        <w:rPr>
          <w:rFonts w:ascii="Times New Roman" w:hAnsi="Times New Roman" w:cs="Times New Roman"/>
          <w:sz w:val="24"/>
          <w:szCs w:val="24"/>
        </w:rPr>
        <w:t>График работы МФЦ:</w:t>
      </w:r>
    </w:p>
    <w:p w:rsidR="00CA1327" w:rsidRPr="00CA1327" w:rsidRDefault="00CA1327" w:rsidP="00CA1327">
      <w:pPr>
        <w:pStyle w:val="ConsPlusNormal"/>
        <w:tabs>
          <w:tab w:val="left" w:pos="540"/>
        </w:tabs>
        <w:ind w:left="540"/>
        <w:jc w:val="both"/>
        <w:rPr>
          <w:rFonts w:ascii="Times New Roman" w:hAnsi="Times New Roman" w:cs="Times New Roman"/>
          <w:sz w:val="24"/>
          <w:szCs w:val="24"/>
        </w:rPr>
      </w:pPr>
      <w:r w:rsidRPr="00CA1327">
        <w:rPr>
          <w:rFonts w:ascii="Times New Roman" w:hAnsi="Times New Roman" w:cs="Times New Roman"/>
          <w:sz w:val="24"/>
          <w:szCs w:val="24"/>
        </w:rPr>
        <w:t>понедельник – пятница: 08.00 – 20.00;</w:t>
      </w:r>
    </w:p>
    <w:p w:rsidR="00CA1327" w:rsidRPr="00CA1327" w:rsidRDefault="00CA1327" w:rsidP="00CA1327">
      <w:pPr>
        <w:pStyle w:val="ConsPlusNormal"/>
        <w:tabs>
          <w:tab w:val="left" w:pos="540"/>
        </w:tabs>
        <w:ind w:left="540"/>
        <w:jc w:val="both"/>
        <w:rPr>
          <w:rFonts w:ascii="Times New Roman" w:hAnsi="Times New Roman" w:cs="Times New Roman"/>
          <w:sz w:val="24"/>
          <w:szCs w:val="24"/>
        </w:rPr>
      </w:pPr>
      <w:r w:rsidRPr="00CA1327">
        <w:rPr>
          <w:rFonts w:ascii="Times New Roman" w:hAnsi="Times New Roman" w:cs="Times New Roman"/>
          <w:sz w:val="24"/>
          <w:szCs w:val="24"/>
        </w:rPr>
        <w:t>суббота: 08.00 – 17.00;</w:t>
      </w:r>
    </w:p>
    <w:p w:rsidR="00CA1327" w:rsidRPr="00CA1327" w:rsidRDefault="00CA1327" w:rsidP="00CA1327">
      <w:pPr>
        <w:pStyle w:val="ConsPlusNormal"/>
        <w:tabs>
          <w:tab w:val="left" w:pos="540"/>
        </w:tabs>
        <w:ind w:left="540"/>
        <w:jc w:val="both"/>
        <w:rPr>
          <w:rFonts w:ascii="Times New Roman" w:hAnsi="Times New Roman" w:cs="Times New Roman"/>
          <w:sz w:val="24"/>
          <w:szCs w:val="24"/>
        </w:rPr>
      </w:pPr>
      <w:r w:rsidRPr="00CA1327">
        <w:rPr>
          <w:rFonts w:ascii="Times New Roman" w:hAnsi="Times New Roman" w:cs="Times New Roman"/>
          <w:sz w:val="24"/>
          <w:szCs w:val="24"/>
        </w:rPr>
        <w:t>выходной: воскресенье.</w:t>
      </w:r>
    </w:p>
    <w:p w:rsidR="001B486F" w:rsidRPr="00CA1327" w:rsidRDefault="00CA1327" w:rsidP="00CA1327">
      <w:pPr>
        <w:pStyle w:val="ConsPlusNormal"/>
        <w:tabs>
          <w:tab w:val="left" w:pos="540"/>
        </w:tabs>
        <w:ind w:left="540"/>
        <w:jc w:val="both"/>
        <w:rPr>
          <w:rFonts w:ascii="Times New Roman" w:hAnsi="Times New Roman" w:cs="Times New Roman"/>
          <w:sz w:val="24"/>
          <w:szCs w:val="24"/>
        </w:rPr>
      </w:pPr>
      <w:r w:rsidRPr="00CA1327">
        <w:rPr>
          <w:rFonts w:ascii="Times New Roman" w:hAnsi="Times New Roman" w:cs="Times New Roman"/>
          <w:sz w:val="24"/>
          <w:szCs w:val="24"/>
        </w:rPr>
        <w:t>Телефон: (48433) 21270 / 21280;</w:t>
      </w:r>
    </w:p>
    <w:p w:rsidR="001B486F" w:rsidRPr="00CA1327" w:rsidRDefault="001B486F" w:rsidP="001B486F">
      <w:pPr>
        <w:spacing w:after="0" w:line="240" w:lineRule="auto"/>
        <w:ind w:firstLine="567"/>
        <w:jc w:val="both"/>
        <w:rPr>
          <w:rFonts w:ascii="Times New Roman" w:hAnsi="Times New Roman" w:cs="Times New Roman"/>
          <w:sz w:val="24"/>
          <w:szCs w:val="24"/>
        </w:rPr>
      </w:pPr>
      <w:r w:rsidRPr="00CA1327">
        <w:rPr>
          <w:rFonts w:ascii="Times New Roman" w:hAnsi="Times New Roman" w:cs="Times New Roman"/>
          <w:sz w:val="24"/>
          <w:szCs w:val="24"/>
        </w:rPr>
        <w:t>при личном обращени</w:t>
      </w:r>
      <w:r w:rsidR="00CA1327" w:rsidRPr="00CA1327">
        <w:rPr>
          <w:rFonts w:ascii="Times New Roman" w:hAnsi="Times New Roman" w:cs="Times New Roman"/>
          <w:sz w:val="24"/>
          <w:szCs w:val="24"/>
        </w:rPr>
        <w:t>и.</w:t>
      </w:r>
    </w:p>
    <w:p w:rsidR="00CA1327" w:rsidRPr="00CA1327" w:rsidRDefault="00CA1327" w:rsidP="00CA1327">
      <w:pPr>
        <w:pStyle w:val="Standard"/>
        <w:rPr>
          <w:lang w:val="ru-RU"/>
        </w:rPr>
      </w:pPr>
      <w:r w:rsidRPr="00CA1327">
        <w:rPr>
          <w:rFonts w:cs="Times New Roman"/>
          <w:lang w:val="ru-RU"/>
        </w:rPr>
        <w:tab/>
      </w:r>
      <w:r w:rsidR="001B486F" w:rsidRPr="00CA1327">
        <w:rPr>
          <w:rFonts w:cs="Times New Roman"/>
        </w:rPr>
        <w:t xml:space="preserve">1.3.3. </w:t>
      </w:r>
      <w:r w:rsidRPr="00CA1327">
        <w:rPr>
          <w:rFonts w:ascii="Times New Roman CYR" w:eastAsia="Times New Roman CYR" w:hAnsi="Times New Roman CYR" w:cs="Times New Roman CYR"/>
          <w:lang w:val="ru-RU"/>
        </w:rPr>
        <w:t xml:space="preserve">На официальном сайте Законодательного Собрания Калужской области на странице муниципального образования </w:t>
      </w:r>
      <w:r w:rsidRPr="00CA1327">
        <w:rPr>
          <w:rFonts w:ascii="Times New Roman CYR" w:eastAsia="Times New Roman CYR" w:hAnsi="Times New Roman CYR" w:cs="Times New Roman CYR"/>
          <w:color w:val="000000"/>
          <w:lang w:val="ru-RU"/>
        </w:rPr>
        <w:t xml:space="preserve">сельское поселение </w:t>
      </w:r>
      <w:r w:rsidRPr="00CA1327">
        <w:rPr>
          <w:rFonts w:eastAsia="Times New Roman" w:cs="Times New Roman"/>
          <w:color w:val="000000"/>
          <w:lang w:val="ru-RU"/>
        </w:rPr>
        <w:t>«</w:t>
      </w:r>
      <w:r w:rsidRPr="00CA1327">
        <w:rPr>
          <w:rFonts w:ascii="Times New Roman CYR" w:eastAsia="Times New Roman CYR" w:hAnsi="Times New Roman CYR" w:cs="Times New Roman CYR"/>
          <w:color w:val="000000"/>
          <w:lang w:val="ru-RU"/>
        </w:rPr>
        <w:t>Деревня Гусево</w:t>
      </w:r>
      <w:r w:rsidRPr="00CA1327">
        <w:rPr>
          <w:rFonts w:eastAsia="Times New Roman" w:cs="Times New Roman"/>
          <w:color w:val="000000"/>
          <w:lang w:val="ru-RU"/>
        </w:rPr>
        <w:t xml:space="preserve">» </w:t>
      </w:r>
      <w:r w:rsidRPr="00CA1327">
        <w:rPr>
          <w:rFonts w:ascii="Times New Roman CYR" w:eastAsia="Times New Roman CYR" w:hAnsi="Times New Roman CYR" w:cs="Times New Roman CYR"/>
          <w:color w:val="000000"/>
          <w:lang w:val="ru-RU"/>
        </w:rPr>
        <w:t xml:space="preserve">в разделе </w:t>
      </w:r>
      <w:r w:rsidRPr="00CA1327">
        <w:rPr>
          <w:rFonts w:eastAsia="Times New Roman" w:cs="Times New Roman"/>
          <w:color w:val="000000"/>
          <w:lang w:val="ru-RU"/>
        </w:rPr>
        <w:t>«</w:t>
      </w:r>
      <w:r w:rsidRPr="00CA1327">
        <w:rPr>
          <w:rFonts w:ascii="Times New Roman CYR" w:eastAsia="Times New Roman CYR" w:hAnsi="Times New Roman CYR" w:cs="Times New Roman CYR"/>
          <w:color w:val="000000"/>
          <w:lang w:val="ru-RU"/>
        </w:rPr>
        <w:t>Местное самоуправление</w:t>
      </w:r>
      <w:r w:rsidRPr="00CA1327">
        <w:rPr>
          <w:rFonts w:eastAsia="Times New Roman" w:cs="Times New Roman"/>
          <w:color w:val="000000"/>
          <w:lang w:val="ru-RU"/>
        </w:rPr>
        <w:t>»</w:t>
      </w:r>
      <w:r w:rsidRPr="00CA1327">
        <w:rPr>
          <w:rFonts w:eastAsia="Times New Roman" w:cs="Times New Roman"/>
          <w:lang w:val="ru-RU"/>
        </w:rPr>
        <w:t xml:space="preserve"> </w:t>
      </w:r>
      <w:r w:rsidRPr="00CA1327">
        <w:rPr>
          <w:rFonts w:ascii="Times New Roman CYR" w:eastAsia="Times New Roman CYR" w:hAnsi="Times New Roman CYR" w:cs="Times New Roman CYR"/>
          <w:lang w:val="ru-RU"/>
        </w:rPr>
        <w:t xml:space="preserve">в сети Интернет по адресу </w:t>
      </w:r>
      <w:hyperlink r:id="rId6" w:history="1">
        <w:r w:rsidRPr="00CA1327">
          <w:rPr>
            <w:rFonts w:eastAsia="Times New Roman" w:cs="Times New Roman"/>
            <w:u w:val="single"/>
            <w:lang w:val="en-US"/>
          </w:rPr>
          <w:t>www</w:t>
        </w:r>
        <w:r w:rsidRPr="00CA1327">
          <w:rPr>
            <w:rFonts w:eastAsia="Times New Roman" w:cs="Times New Roman"/>
            <w:u w:val="single"/>
            <w:lang w:val="ru-RU"/>
          </w:rPr>
          <w:t>.</w:t>
        </w:r>
        <w:r w:rsidRPr="00CA1327">
          <w:rPr>
            <w:rFonts w:eastAsia="Times New Roman" w:cs="Times New Roman"/>
            <w:u w:val="single"/>
            <w:lang w:val="en-US"/>
          </w:rPr>
          <w:t>zskaluga</w:t>
        </w:r>
        <w:r w:rsidRPr="00CA1327">
          <w:rPr>
            <w:rFonts w:eastAsia="Times New Roman" w:cs="Times New Roman"/>
            <w:u w:val="single"/>
            <w:lang w:val="ru-RU"/>
          </w:rPr>
          <w:t>.</w:t>
        </w:r>
        <w:r w:rsidRPr="00CA1327">
          <w:rPr>
            <w:rFonts w:eastAsia="Times New Roman" w:cs="Times New Roman"/>
            <w:u w:val="single"/>
            <w:lang w:val="en-US"/>
          </w:rPr>
          <w:t>ru</w:t>
        </w:r>
      </w:hyperlink>
      <w:r w:rsidRPr="00CA1327">
        <w:rPr>
          <w:lang w:val="ru-RU"/>
        </w:rPr>
        <w:t>.</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1.3.</w:t>
      </w:r>
      <w:r w:rsidR="00CA1327">
        <w:rPr>
          <w:rFonts w:ascii="Times New Roman" w:hAnsi="Times New Roman" w:cs="Times New Roman"/>
          <w:sz w:val="24"/>
          <w:szCs w:val="24"/>
        </w:rPr>
        <w:t>4</w:t>
      </w:r>
      <w:r w:rsidR="00F46C83">
        <w:rPr>
          <w:rFonts w:ascii="Times New Roman" w:hAnsi="Times New Roman" w:cs="Times New Roman"/>
          <w:sz w:val="24"/>
          <w:szCs w:val="24"/>
        </w:rPr>
        <w:t xml:space="preserve">. </w:t>
      </w:r>
      <w:r w:rsidR="00F46C83">
        <w:rPr>
          <w:rFonts w:ascii="Times New Roman" w:hAnsi="Times New Roman" w:cs="Times New Roman"/>
          <w:sz w:val="24"/>
          <w:szCs w:val="24"/>
        </w:rPr>
        <w:tab/>
        <w:t>На информационном</w:t>
      </w:r>
      <w:r w:rsidRPr="00F76AF3">
        <w:rPr>
          <w:rFonts w:ascii="Times New Roman" w:hAnsi="Times New Roman" w:cs="Times New Roman"/>
          <w:sz w:val="24"/>
          <w:szCs w:val="24"/>
        </w:rPr>
        <w:t xml:space="preserve"> ст</w:t>
      </w:r>
      <w:r w:rsidR="00F46C83">
        <w:rPr>
          <w:rFonts w:ascii="Times New Roman" w:hAnsi="Times New Roman" w:cs="Times New Roman"/>
          <w:sz w:val="24"/>
          <w:szCs w:val="24"/>
        </w:rPr>
        <w:t>енде</w:t>
      </w:r>
      <w:r w:rsidR="00CA1327">
        <w:rPr>
          <w:rFonts w:ascii="Times New Roman" w:hAnsi="Times New Roman" w:cs="Times New Roman"/>
          <w:sz w:val="24"/>
          <w:szCs w:val="24"/>
        </w:rPr>
        <w:t xml:space="preserve"> в Администрации, а также </w:t>
      </w:r>
      <w:r w:rsidRPr="00F76AF3">
        <w:rPr>
          <w:rFonts w:ascii="Times New Roman" w:hAnsi="Times New Roman" w:cs="Times New Roman"/>
          <w:sz w:val="24"/>
          <w:szCs w:val="24"/>
        </w:rPr>
        <w:t xml:space="preserve"> </w:t>
      </w:r>
      <w:r w:rsidR="00CA1327">
        <w:rPr>
          <w:rFonts w:ascii="Times New Roman CYR" w:eastAsia="Times New Roman CYR" w:hAnsi="Times New Roman CYR" w:cs="Times New Roman CYR"/>
          <w:sz w:val="24"/>
          <w:szCs w:val="24"/>
        </w:rPr>
        <w:t>н</w:t>
      </w:r>
      <w:r w:rsidR="00CA1327" w:rsidRPr="00CA1327">
        <w:rPr>
          <w:rFonts w:ascii="Times New Roman CYR" w:eastAsia="Times New Roman CYR" w:hAnsi="Times New Roman CYR" w:cs="Times New Roman CYR"/>
          <w:sz w:val="24"/>
          <w:szCs w:val="24"/>
        </w:rPr>
        <w:t xml:space="preserve">а официальном сайте Законодательного Собрания Калужской области на странице муниципального образования </w:t>
      </w:r>
      <w:r w:rsidR="00CA1327" w:rsidRPr="00CA1327">
        <w:rPr>
          <w:rFonts w:ascii="Times New Roman CYR" w:eastAsia="Times New Roman CYR" w:hAnsi="Times New Roman CYR" w:cs="Times New Roman CYR"/>
          <w:color w:val="000000"/>
          <w:sz w:val="24"/>
          <w:szCs w:val="24"/>
        </w:rPr>
        <w:t xml:space="preserve">сельское поселение </w:t>
      </w:r>
      <w:r w:rsidR="00CA1327" w:rsidRPr="00CA1327">
        <w:rPr>
          <w:rFonts w:eastAsia="Times New Roman" w:cs="Times New Roman"/>
          <w:color w:val="000000"/>
          <w:sz w:val="24"/>
          <w:szCs w:val="24"/>
        </w:rPr>
        <w:t>«</w:t>
      </w:r>
      <w:r w:rsidR="00CA1327" w:rsidRPr="00CA1327">
        <w:rPr>
          <w:rFonts w:ascii="Times New Roman CYR" w:eastAsia="Times New Roman CYR" w:hAnsi="Times New Roman CYR" w:cs="Times New Roman CYR"/>
          <w:color w:val="000000"/>
          <w:sz w:val="24"/>
          <w:szCs w:val="24"/>
        </w:rPr>
        <w:t>Деревня Гусево</w:t>
      </w:r>
      <w:r w:rsidR="00CA1327" w:rsidRPr="00CA1327">
        <w:rPr>
          <w:rFonts w:eastAsia="Times New Roman" w:cs="Times New Roman"/>
          <w:color w:val="000000"/>
          <w:sz w:val="24"/>
          <w:szCs w:val="24"/>
        </w:rPr>
        <w:t xml:space="preserve">» </w:t>
      </w:r>
      <w:r w:rsidR="00CA1327" w:rsidRPr="00CA1327">
        <w:rPr>
          <w:rFonts w:ascii="Times New Roman CYR" w:eastAsia="Times New Roman CYR" w:hAnsi="Times New Roman CYR" w:cs="Times New Roman CYR"/>
          <w:color w:val="000000"/>
          <w:sz w:val="24"/>
          <w:szCs w:val="24"/>
        </w:rPr>
        <w:t xml:space="preserve">в разделе </w:t>
      </w:r>
      <w:r w:rsidR="00CA1327" w:rsidRPr="00CA1327">
        <w:rPr>
          <w:rFonts w:eastAsia="Times New Roman" w:cs="Times New Roman"/>
          <w:color w:val="000000"/>
          <w:sz w:val="24"/>
          <w:szCs w:val="24"/>
        </w:rPr>
        <w:t>«</w:t>
      </w:r>
      <w:r w:rsidR="00CA1327" w:rsidRPr="00CA1327">
        <w:rPr>
          <w:rFonts w:ascii="Times New Roman CYR" w:eastAsia="Times New Roman CYR" w:hAnsi="Times New Roman CYR" w:cs="Times New Roman CYR"/>
          <w:color w:val="000000"/>
          <w:sz w:val="24"/>
          <w:szCs w:val="24"/>
        </w:rPr>
        <w:t>Местное самоуправление</w:t>
      </w:r>
      <w:r w:rsidR="00CA1327" w:rsidRPr="00CA1327">
        <w:rPr>
          <w:rFonts w:eastAsia="Times New Roman" w:cs="Times New Roman"/>
          <w:color w:val="000000"/>
          <w:sz w:val="24"/>
          <w:szCs w:val="24"/>
        </w:rPr>
        <w:t>»</w:t>
      </w:r>
      <w:r w:rsidR="00CA1327" w:rsidRPr="00CA1327">
        <w:rPr>
          <w:rFonts w:eastAsia="Times New Roman" w:cs="Times New Roman"/>
          <w:sz w:val="24"/>
          <w:szCs w:val="24"/>
        </w:rPr>
        <w:t xml:space="preserve"> </w:t>
      </w:r>
      <w:r w:rsidR="00CA1327" w:rsidRPr="00CA1327">
        <w:rPr>
          <w:rFonts w:ascii="Times New Roman CYR" w:eastAsia="Times New Roman CYR" w:hAnsi="Times New Roman CYR" w:cs="Times New Roman CYR"/>
          <w:sz w:val="24"/>
          <w:szCs w:val="24"/>
        </w:rPr>
        <w:t xml:space="preserve">в сети Интернет по </w:t>
      </w:r>
      <w:r w:rsidR="00CA1327" w:rsidRPr="00CA1327">
        <w:rPr>
          <w:rFonts w:ascii="Times New Roman" w:eastAsia="Times New Roman CYR" w:hAnsi="Times New Roman" w:cs="Times New Roman"/>
          <w:sz w:val="24"/>
          <w:szCs w:val="24"/>
        </w:rPr>
        <w:t xml:space="preserve">адресу </w:t>
      </w:r>
      <w:hyperlink r:id="rId7" w:history="1">
        <w:r w:rsidR="00CA1327" w:rsidRPr="00CA1327">
          <w:rPr>
            <w:rFonts w:ascii="Times New Roman" w:eastAsia="Times New Roman" w:hAnsi="Times New Roman" w:cs="Times New Roman"/>
            <w:sz w:val="24"/>
            <w:szCs w:val="24"/>
            <w:u w:val="single"/>
            <w:lang w:val="en-US"/>
          </w:rPr>
          <w:t>www</w:t>
        </w:r>
        <w:r w:rsidR="00CA1327" w:rsidRPr="00CA1327">
          <w:rPr>
            <w:rFonts w:ascii="Times New Roman" w:eastAsia="Times New Roman" w:hAnsi="Times New Roman" w:cs="Times New Roman"/>
            <w:sz w:val="24"/>
            <w:szCs w:val="24"/>
            <w:u w:val="single"/>
          </w:rPr>
          <w:t>.</w:t>
        </w:r>
        <w:r w:rsidR="00CA1327" w:rsidRPr="00CA1327">
          <w:rPr>
            <w:rFonts w:ascii="Times New Roman" w:eastAsia="Times New Roman" w:hAnsi="Times New Roman" w:cs="Times New Roman"/>
            <w:sz w:val="24"/>
            <w:szCs w:val="24"/>
            <w:u w:val="single"/>
            <w:lang w:val="en-US"/>
          </w:rPr>
          <w:t>zskaluga</w:t>
        </w:r>
        <w:r w:rsidR="00CA1327" w:rsidRPr="00CA1327">
          <w:rPr>
            <w:rFonts w:ascii="Times New Roman" w:eastAsia="Times New Roman" w:hAnsi="Times New Roman" w:cs="Times New Roman"/>
            <w:sz w:val="24"/>
            <w:szCs w:val="24"/>
            <w:u w:val="single"/>
          </w:rPr>
          <w:t>.</w:t>
        </w:r>
        <w:r w:rsidR="00CA1327" w:rsidRPr="00CA1327">
          <w:rPr>
            <w:rFonts w:ascii="Times New Roman" w:eastAsia="Times New Roman" w:hAnsi="Times New Roman" w:cs="Times New Roman"/>
            <w:sz w:val="24"/>
            <w:szCs w:val="24"/>
            <w:u w:val="single"/>
            <w:lang w:val="en-US"/>
          </w:rPr>
          <w:t>ru</w:t>
        </w:r>
      </w:hyperlink>
      <w:r w:rsidRPr="00F76AF3">
        <w:rPr>
          <w:rFonts w:ascii="Times New Roman" w:hAnsi="Times New Roman" w:cs="Times New Roman"/>
          <w:sz w:val="24"/>
          <w:szCs w:val="24"/>
        </w:rPr>
        <w:t xml:space="preserve">  размещены следующие информационные материалы:</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сведения о предоставляемой муниципальной услуге;</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образцы заполнения документов;</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xml:space="preserve">На </w:t>
      </w:r>
      <w:r w:rsidR="00F46C83">
        <w:rPr>
          <w:rFonts w:ascii="Times New Roman CYR" w:eastAsia="Times New Roman CYR" w:hAnsi="Times New Roman CYR" w:cs="Times New Roman CYR"/>
          <w:sz w:val="24"/>
          <w:szCs w:val="24"/>
        </w:rPr>
        <w:t>н</w:t>
      </w:r>
      <w:r w:rsidR="00F46C83" w:rsidRPr="00CA1327">
        <w:rPr>
          <w:rFonts w:ascii="Times New Roman CYR" w:eastAsia="Times New Roman CYR" w:hAnsi="Times New Roman CYR" w:cs="Times New Roman CYR"/>
          <w:sz w:val="24"/>
          <w:szCs w:val="24"/>
        </w:rPr>
        <w:t xml:space="preserve">а официальном сайте Законодательного Собрания Калужской области на странице муниципального образования </w:t>
      </w:r>
      <w:r w:rsidR="00F46C83" w:rsidRPr="00CA1327">
        <w:rPr>
          <w:rFonts w:ascii="Times New Roman CYR" w:eastAsia="Times New Roman CYR" w:hAnsi="Times New Roman CYR" w:cs="Times New Roman CYR"/>
          <w:color w:val="000000"/>
          <w:sz w:val="24"/>
          <w:szCs w:val="24"/>
        </w:rPr>
        <w:t xml:space="preserve">сельское поселение </w:t>
      </w:r>
      <w:r w:rsidR="00F46C83" w:rsidRPr="00CA1327">
        <w:rPr>
          <w:rFonts w:eastAsia="Times New Roman" w:cs="Times New Roman"/>
          <w:color w:val="000000"/>
          <w:sz w:val="24"/>
          <w:szCs w:val="24"/>
        </w:rPr>
        <w:t>«</w:t>
      </w:r>
      <w:r w:rsidR="00F46C83" w:rsidRPr="00CA1327">
        <w:rPr>
          <w:rFonts w:ascii="Times New Roman CYR" w:eastAsia="Times New Roman CYR" w:hAnsi="Times New Roman CYR" w:cs="Times New Roman CYR"/>
          <w:color w:val="000000"/>
          <w:sz w:val="24"/>
          <w:szCs w:val="24"/>
        </w:rPr>
        <w:t>Деревня Гусево</w:t>
      </w:r>
      <w:r w:rsidR="00F46C83" w:rsidRPr="00CA1327">
        <w:rPr>
          <w:rFonts w:eastAsia="Times New Roman" w:cs="Times New Roman"/>
          <w:color w:val="000000"/>
          <w:sz w:val="24"/>
          <w:szCs w:val="24"/>
        </w:rPr>
        <w:t xml:space="preserve">» </w:t>
      </w:r>
      <w:r w:rsidR="00F46C83" w:rsidRPr="00CA1327">
        <w:rPr>
          <w:rFonts w:ascii="Times New Roman CYR" w:eastAsia="Times New Roman CYR" w:hAnsi="Times New Roman CYR" w:cs="Times New Roman CYR"/>
          <w:color w:val="000000"/>
          <w:sz w:val="24"/>
          <w:szCs w:val="24"/>
        </w:rPr>
        <w:t xml:space="preserve">в разделе </w:t>
      </w:r>
      <w:r w:rsidR="00F46C83" w:rsidRPr="00CA1327">
        <w:rPr>
          <w:rFonts w:eastAsia="Times New Roman" w:cs="Times New Roman"/>
          <w:color w:val="000000"/>
          <w:sz w:val="24"/>
          <w:szCs w:val="24"/>
        </w:rPr>
        <w:t>«</w:t>
      </w:r>
      <w:r w:rsidR="00F46C83" w:rsidRPr="00CA1327">
        <w:rPr>
          <w:rFonts w:ascii="Times New Roman CYR" w:eastAsia="Times New Roman CYR" w:hAnsi="Times New Roman CYR" w:cs="Times New Roman CYR"/>
          <w:color w:val="000000"/>
          <w:sz w:val="24"/>
          <w:szCs w:val="24"/>
        </w:rPr>
        <w:t>Местное самоуправление</w:t>
      </w:r>
      <w:r w:rsidR="00F46C83" w:rsidRPr="00CA1327">
        <w:rPr>
          <w:rFonts w:eastAsia="Times New Roman" w:cs="Times New Roman"/>
          <w:color w:val="000000"/>
          <w:sz w:val="24"/>
          <w:szCs w:val="24"/>
        </w:rPr>
        <w:t>»</w:t>
      </w:r>
      <w:r w:rsidR="00F46C83" w:rsidRPr="00CA1327">
        <w:rPr>
          <w:rFonts w:eastAsia="Times New Roman" w:cs="Times New Roman"/>
          <w:sz w:val="24"/>
          <w:szCs w:val="24"/>
        </w:rPr>
        <w:t xml:space="preserve"> </w:t>
      </w:r>
      <w:r w:rsidR="00F46C83" w:rsidRPr="00CA1327">
        <w:rPr>
          <w:rFonts w:ascii="Times New Roman CYR" w:eastAsia="Times New Roman CYR" w:hAnsi="Times New Roman CYR" w:cs="Times New Roman CYR"/>
          <w:sz w:val="24"/>
          <w:szCs w:val="24"/>
        </w:rPr>
        <w:t xml:space="preserve">в сети Интернет по </w:t>
      </w:r>
      <w:r w:rsidR="00F46C83" w:rsidRPr="00CA1327">
        <w:rPr>
          <w:rFonts w:ascii="Times New Roman" w:eastAsia="Times New Roman CYR" w:hAnsi="Times New Roman" w:cs="Times New Roman"/>
          <w:sz w:val="24"/>
          <w:szCs w:val="24"/>
        </w:rPr>
        <w:t xml:space="preserve">адресу </w:t>
      </w:r>
      <w:hyperlink r:id="rId8" w:history="1">
        <w:r w:rsidR="00F46C83" w:rsidRPr="00CA1327">
          <w:rPr>
            <w:rFonts w:ascii="Times New Roman" w:eastAsia="Times New Roman" w:hAnsi="Times New Roman" w:cs="Times New Roman"/>
            <w:sz w:val="24"/>
            <w:szCs w:val="24"/>
            <w:u w:val="single"/>
            <w:lang w:val="en-US"/>
          </w:rPr>
          <w:t>www</w:t>
        </w:r>
        <w:r w:rsidR="00F46C83" w:rsidRPr="00CA1327">
          <w:rPr>
            <w:rFonts w:ascii="Times New Roman" w:eastAsia="Times New Roman" w:hAnsi="Times New Roman" w:cs="Times New Roman"/>
            <w:sz w:val="24"/>
            <w:szCs w:val="24"/>
            <w:u w:val="single"/>
          </w:rPr>
          <w:t>.</w:t>
        </w:r>
        <w:r w:rsidR="00F46C83" w:rsidRPr="00CA1327">
          <w:rPr>
            <w:rFonts w:ascii="Times New Roman" w:eastAsia="Times New Roman" w:hAnsi="Times New Roman" w:cs="Times New Roman"/>
            <w:sz w:val="24"/>
            <w:szCs w:val="24"/>
            <w:u w:val="single"/>
            <w:lang w:val="en-US"/>
          </w:rPr>
          <w:t>zskaluga</w:t>
        </w:r>
        <w:r w:rsidR="00F46C83" w:rsidRPr="00CA1327">
          <w:rPr>
            <w:rFonts w:ascii="Times New Roman" w:eastAsia="Times New Roman" w:hAnsi="Times New Roman" w:cs="Times New Roman"/>
            <w:sz w:val="24"/>
            <w:szCs w:val="24"/>
            <w:u w:val="single"/>
          </w:rPr>
          <w:t>.</w:t>
        </w:r>
        <w:r w:rsidR="00F46C83" w:rsidRPr="00CA1327">
          <w:rPr>
            <w:rFonts w:ascii="Times New Roman" w:eastAsia="Times New Roman" w:hAnsi="Times New Roman" w:cs="Times New Roman"/>
            <w:sz w:val="24"/>
            <w:szCs w:val="24"/>
            <w:u w:val="single"/>
            <w:lang w:val="en-US"/>
          </w:rPr>
          <w:t>ru</w:t>
        </w:r>
      </w:hyperlink>
      <w:r w:rsidR="00F46C83">
        <w:t xml:space="preserve"> </w:t>
      </w:r>
      <w:r w:rsidRPr="00F76AF3">
        <w:rPr>
          <w:rFonts w:ascii="Times New Roman" w:hAnsi="Times New Roman" w:cs="Times New Roman"/>
          <w:sz w:val="24"/>
          <w:szCs w:val="24"/>
        </w:rPr>
        <w:t>информация размещена в разделе, предусмотренном для размещения информации о муниципальных услугах.</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B486F" w:rsidRPr="00F76AF3" w:rsidRDefault="001B486F" w:rsidP="001B486F">
      <w:pPr>
        <w:spacing w:after="0" w:line="240" w:lineRule="auto"/>
        <w:jc w:val="both"/>
        <w:rPr>
          <w:rFonts w:ascii="Times New Roman" w:hAnsi="Times New Roman" w:cs="Times New Roman"/>
          <w:sz w:val="24"/>
          <w:szCs w:val="24"/>
        </w:rPr>
      </w:pPr>
      <w:r w:rsidRPr="00F76AF3">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B486F" w:rsidRPr="00F76AF3" w:rsidRDefault="001B486F" w:rsidP="001B486F">
      <w:pPr>
        <w:spacing w:after="0" w:line="240" w:lineRule="auto"/>
        <w:jc w:val="both"/>
        <w:rPr>
          <w:rFonts w:ascii="Times New Roman" w:hAnsi="Times New Roman" w:cs="Times New Roman"/>
          <w:sz w:val="24"/>
          <w:szCs w:val="24"/>
        </w:rPr>
      </w:pPr>
      <w:r w:rsidRPr="00F76AF3">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B486F" w:rsidRPr="00D81D4B" w:rsidRDefault="001B486F" w:rsidP="001B486F">
      <w:pPr>
        <w:widowControl w:val="0"/>
        <w:spacing w:after="0" w:line="240" w:lineRule="auto"/>
        <w:ind w:firstLine="720"/>
        <w:jc w:val="both"/>
        <w:rPr>
          <w:rFonts w:ascii="Times New Roman" w:hAnsi="Times New Roman" w:cs="Times New Roman"/>
          <w:color w:val="000000"/>
          <w:sz w:val="24"/>
          <w:szCs w:val="24"/>
        </w:rPr>
      </w:pPr>
    </w:p>
    <w:p w:rsidR="001B486F" w:rsidRDefault="001B486F" w:rsidP="001B486F">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1B486F" w:rsidRDefault="001B486F" w:rsidP="001B486F">
      <w:pPr>
        <w:pStyle w:val="ConsPlusNormal"/>
        <w:ind w:firstLine="540"/>
        <w:jc w:val="both"/>
        <w:rPr>
          <w:rFonts w:ascii="Times New Roman" w:hAnsi="Times New Roman" w:cs="Times New Roman"/>
          <w:sz w:val="24"/>
          <w:szCs w:val="24"/>
        </w:rPr>
      </w:pPr>
    </w:p>
    <w:p w:rsidR="001B486F" w:rsidRDefault="001B486F" w:rsidP="001B48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w:t>
      </w:r>
      <w:r w:rsidRPr="00A4602F">
        <w:rPr>
          <w:rFonts w:ascii="Times New Roman" w:hAnsi="Times New Roman" w:cs="Times New Roman"/>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Pr>
          <w:rFonts w:ascii="Times New Roman" w:hAnsi="Times New Roman" w:cs="Times New Roman"/>
          <w:sz w:val="24"/>
          <w:szCs w:val="24"/>
        </w:rPr>
        <w:t>.</w:t>
      </w:r>
    </w:p>
    <w:p w:rsidR="001B486F" w:rsidRDefault="001B486F" w:rsidP="001B48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сельского поселения «Деревня Гусево».</w:t>
      </w:r>
    </w:p>
    <w:p w:rsidR="001B486F" w:rsidRPr="00DE7C80" w:rsidRDefault="001B486F" w:rsidP="001B486F">
      <w:pPr>
        <w:pStyle w:val="ConsPlusNormal"/>
        <w:spacing w:line="240" w:lineRule="auto"/>
        <w:ind w:firstLine="567"/>
        <w:jc w:val="both"/>
        <w:rPr>
          <w:rFonts w:ascii="Times New Roman" w:hAnsi="Times New Roman" w:cs="Times New Roman"/>
          <w:color w:val="000000"/>
          <w:sz w:val="24"/>
          <w:szCs w:val="24"/>
        </w:rPr>
      </w:pPr>
      <w:r w:rsidRPr="00DE7C80">
        <w:rPr>
          <w:rFonts w:ascii="Times New Roman" w:hAnsi="Times New Roman" w:cs="Times New Roman"/>
          <w:sz w:val="24"/>
          <w:szCs w:val="24"/>
        </w:rPr>
        <w:t xml:space="preserve">2.2.1.  </w:t>
      </w:r>
      <w:r w:rsidRPr="00DE7C80">
        <w:rPr>
          <w:rFonts w:ascii="Times New Roman" w:hAnsi="Times New Roman" w:cs="Times New Roman"/>
          <w:color w:val="000000"/>
          <w:sz w:val="24"/>
          <w:szCs w:val="24"/>
        </w:rPr>
        <w:t xml:space="preserve">Осуществление отдельных процедур возможно на  базе МФЦ на основании соответствующих соглашений между Администрацией и МФЦ. </w:t>
      </w:r>
    </w:p>
    <w:p w:rsidR="001B486F" w:rsidRPr="00DE7C80" w:rsidRDefault="001B486F" w:rsidP="001B486F">
      <w:pPr>
        <w:pStyle w:val="ConsPlusNormal"/>
        <w:spacing w:line="240" w:lineRule="auto"/>
        <w:ind w:firstLine="567"/>
        <w:jc w:val="both"/>
        <w:rPr>
          <w:rFonts w:ascii="Times New Roman" w:hAnsi="Times New Roman" w:cs="Times New Roman"/>
          <w:sz w:val="24"/>
          <w:szCs w:val="24"/>
        </w:rPr>
      </w:pPr>
      <w:r w:rsidRPr="00DE7C80">
        <w:rPr>
          <w:rFonts w:ascii="Times New Roman" w:hAnsi="Times New Roman" w:cs="Times New Roman"/>
          <w:sz w:val="24"/>
          <w:szCs w:val="24"/>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B486F" w:rsidRDefault="001B486F" w:rsidP="001B486F">
      <w:pPr>
        <w:pStyle w:val="ConsPlusNormal"/>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1B486F" w:rsidRDefault="001B486F" w:rsidP="001B486F">
      <w:pPr>
        <w:pStyle w:val="ConsPlusNormal"/>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Результатом предоставления муниципальной услуги является: </w:t>
      </w:r>
    </w:p>
    <w:p w:rsidR="001B486F" w:rsidRPr="00A4602F" w:rsidRDefault="001B486F" w:rsidP="001B486F">
      <w:pPr>
        <w:pStyle w:val="ConsPlusNormal"/>
        <w:ind w:firstLine="567"/>
        <w:jc w:val="both"/>
        <w:rPr>
          <w:rFonts w:ascii="Times New Roman" w:hAnsi="Times New Roman" w:cs="Times New Roman"/>
          <w:sz w:val="24"/>
          <w:szCs w:val="24"/>
        </w:rPr>
      </w:pPr>
      <w:r w:rsidRPr="00A4602F">
        <w:rPr>
          <w:rFonts w:ascii="Times New Roman" w:hAnsi="Times New Roman" w:cs="Times New Roman"/>
          <w:sz w:val="24"/>
          <w:szCs w:val="24"/>
        </w:rPr>
        <w:t>1) письменное разъяснение по вопросам применения муниципальных правовых актов о налогах и сборах;</w:t>
      </w:r>
    </w:p>
    <w:p w:rsidR="001B486F" w:rsidRDefault="001B486F" w:rsidP="001B486F">
      <w:pPr>
        <w:pStyle w:val="ConsPlusNormal"/>
        <w:ind w:firstLine="567"/>
        <w:jc w:val="both"/>
        <w:rPr>
          <w:rFonts w:ascii="Times New Roman" w:hAnsi="Times New Roman" w:cs="Times New Roman"/>
          <w:sz w:val="24"/>
          <w:szCs w:val="24"/>
        </w:rPr>
      </w:pPr>
      <w:r w:rsidRPr="00A4602F">
        <w:rPr>
          <w:rFonts w:ascii="Times New Roman" w:hAnsi="Times New Roman" w:cs="Times New Roman"/>
          <w:sz w:val="24"/>
          <w:szCs w:val="24"/>
        </w:rPr>
        <w:t>2) письменный отказ в предоставлении муниципальной услуги.</w:t>
      </w:r>
    </w:p>
    <w:p w:rsidR="001B486F" w:rsidRPr="000441F2" w:rsidRDefault="001B486F" w:rsidP="001B48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Pr="000441F2">
        <w:rPr>
          <w:rFonts w:ascii="Times New Roman" w:hAnsi="Times New Roman" w:cs="Times New Roman"/>
          <w:sz w:val="24"/>
          <w:szCs w:val="24"/>
        </w:rPr>
        <w:t xml:space="preserve">Срок предоставления муниципальной услуги не должен превышать </w:t>
      </w:r>
      <w:r>
        <w:rPr>
          <w:rFonts w:ascii="Times New Roman" w:hAnsi="Times New Roman" w:cs="Times New Roman"/>
          <w:sz w:val="24"/>
          <w:szCs w:val="24"/>
        </w:rPr>
        <w:t>20 дней</w:t>
      </w:r>
      <w:r w:rsidRPr="000441F2">
        <w:rPr>
          <w:rFonts w:ascii="Times New Roman" w:hAnsi="Times New Roman" w:cs="Times New Roman"/>
          <w:sz w:val="24"/>
          <w:szCs w:val="24"/>
        </w:rPr>
        <w:t xml:space="preserve">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w:t>
      </w:r>
      <w:r>
        <w:rPr>
          <w:rFonts w:ascii="Times New Roman" w:hAnsi="Times New Roman" w:cs="Times New Roman"/>
          <w:sz w:val="24"/>
          <w:szCs w:val="24"/>
        </w:rPr>
        <w:t>3</w:t>
      </w:r>
      <w:r w:rsidRPr="000441F2">
        <w:rPr>
          <w:rFonts w:ascii="Times New Roman" w:hAnsi="Times New Roman" w:cs="Times New Roman"/>
          <w:sz w:val="24"/>
          <w:szCs w:val="24"/>
        </w:rPr>
        <w:t xml:space="preserve"> настоящего административного регламента.</w:t>
      </w:r>
    </w:p>
    <w:p w:rsidR="001B486F" w:rsidRPr="009F67E4" w:rsidRDefault="001B486F" w:rsidP="001B48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b/>
      </w:r>
      <w:r w:rsidRPr="009F67E4">
        <w:rPr>
          <w:rFonts w:ascii="Times New Roman" w:hAnsi="Times New Roman" w:cs="Times New Roman"/>
          <w:color w:val="000000"/>
          <w:sz w:val="24"/>
          <w:szCs w:val="24"/>
          <w:shd w:val="clear" w:color="auto" w:fill="FFFFFF"/>
        </w:rPr>
        <w:t>2.5</w:t>
      </w:r>
      <w:r w:rsidRPr="009F67E4">
        <w:rPr>
          <w:rFonts w:ascii="Times New Roman" w:hAnsi="Times New Roman" w:cs="Times New Roman"/>
          <w:b/>
          <w:bCs/>
          <w:color w:val="000000"/>
          <w:sz w:val="24"/>
          <w:szCs w:val="24"/>
          <w:shd w:val="clear" w:color="auto" w:fill="FFFFFF"/>
        </w:rPr>
        <w:t>.</w:t>
      </w:r>
      <w:r w:rsidRPr="009F67E4">
        <w:rPr>
          <w:rFonts w:ascii="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1B486F" w:rsidRPr="009F67E4" w:rsidRDefault="001B486F" w:rsidP="001B486F">
      <w:pPr>
        <w:spacing w:after="0" w:line="240" w:lineRule="auto"/>
        <w:jc w:val="both"/>
        <w:rPr>
          <w:rFonts w:ascii="Times New Roman" w:hAnsi="Times New Roman" w:cs="Times New Roman"/>
          <w:sz w:val="24"/>
          <w:szCs w:val="24"/>
        </w:rPr>
      </w:pPr>
      <w:r w:rsidRPr="009F67E4">
        <w:rPr>
          <w:rFonts w:ascii="Times New Roman" w:hAnsi="Times New Roman" w:cs="Times New Roman"/>
          <w:sz w:val="24"/>
          <w:szCs w:val="24"/>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B486F" w:rsidRDefault="001B486F" w:rsidP="001B48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1B486F" w:rsidRDefault="001B486F" w:rsidP="001B486F">
      <w:pPr>
        <w:spacing w:after="0" w:line="240" w:lineRule="auto"/>
        <w:ind w:firstLine="697"/>
        <w:jc w:val="both"/>
        <w:rPr>
          <w:rFonts w:ascii="Times New Roman" w:hAnsi="Times New Roman" w:cs="Times New Roman"/>
          <w:sz w:val="24"/>
          <w:szCs w:val="24"/>
        </w:rPr>
      </w:pPr>
      <w:r w:rsidRPr="00BC3EB9">
        <w:rPr>
          <w:rFonts w:ascii="Times New Roman" w:hAnsi="Times New Roman" w:cs="Times New Roman"/>
          <w:sz w:val="24"/>
          <w:szCs w:val="24"/>
        </w:rPr>
        <w:t xml:space="preserve">2.6.1.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муниципальной услуги, подлежащих представлению заявителем</w:t>
      </w:r>
    </w:p>
    <w:p w:rsidR="001B486F" w:rsidRDefault="001B486F" w:rsidP="001B486F">
      <w:pPr>
        <w:spacing w:after="0" w:line="240" w:lineRule="auto"/>
        <w:ind w:firstLine="698"/>
        <w:jc w:val="both"/>
        <w:rPr>
          <w:rFonts w:ascii="Times New Roman" w:hAnsi="Times New Roman" w:cs="Times New Roman"/>
          <w:sz w:val="24"/>
          <w:szCs w:val="24"/>
        </w:rPr>
      </w:pPr>
      <w:r w:rsidRPr="00A4602F">
        <w:rPr>
          <w:rFonts w:ascii="Times New Roman" w:hAnsi="Times New Roman" w:cs="Times New Roman"/>
          <w:sz w:val="24"/>
          <w:szCs w:val="24"/>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w:t>
      </w:r>
      <w:r>
        <w:rPr>
          <w:rFonts w:ascii="Times New Roman" w:hAnsi="Times New Roman" w:cs="Times New Roman"/>
          <w:sz w:val="24"/>
          <w:szCs w:val="24"/>
        </w:rPr>
        <w:t>му Административному регламенту.</w:t>
      </w:r>
    </w:p>
    <w:p w:rsidR="001B486F" w:rsidRPr="003A712B" w:rsidRDefault="001B486F" w:rsidP="001B486F">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Заявитель в своем письменном обращении в обязательном порядке указывает:</w:t>
      </w:r>
    </w:p>
    <w:p w:rsidR="001B486F" w:rsidRPr="003A712B" w:rsidRDefault="001B486F" w:rsidP="001B486F">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1B486F" w:rsidRPr="003A712B" w:rsidRDefault="001B486F" w:rsidP="001B486F">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lastRenderedPageBreak/>
        <w:t>- наименование организации или фамилия, имя, отчество гражданина, направившего обращение;</w:t>
      </w:r>
    </w:p>
    <w:p w:rsidR="001B486F" w:rsidRPr="003A712B" w:rsidRDefault="001B486F" w:rsidP="001B486F">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адрес заявителя, по которому должен быть направлен ответ;</w:t>
      </w:r>
    </w:p>
    <w:p w:rsidR="001B486F" w:rsidRPr="003A712B" w:rsidRDefault="001B486F" w:rsidP="001B486F">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содержание обращения;</w:t>
      </w:r>
    </w:p>
    <w:p w:rsidR="001B486F" w:rsidRPr="003A712B" w:rsidRDefault="001B486F" w:rsidP="001B486F">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подпись лица;</w:t>
      </w:r>
    </w:p>
    <w:p w:rsidR="001B486F" w:rsidRPr="003A712B" w:rsidRDefault="001B486F" w:rsidP="001B486F">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дата обращения.</w:t>
      </w:r>
    </w:p>
    <w:p w:rsidR="001B486F" w:rsidRDefault="001B486F" w:rsidP="001B486F">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1B486F" w:rsidRPr="00516771" w:rsidRDefault="001B486F" w:rsidP="001B486F">
      <w:pPr>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sz w:val="24"/>
          <w:szCs w:val="24"/>
        </w:rPr>
        <w:t>2.6</w:t>
      </w:r>
      <w:r w:rsidRPr="00BC3EB9">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color w:val="000000"/>
          <w:sz w:val="24"/>
          <w:szCs w:val="24"/>
        </w:rPr>
        <w:t xml:space="preserve">Документы, необходимые </w:t>
      </w:r>
      <w:r w:rsidRPr="00516771">
        <w:rPr>
          <w:rFonts w:ascii="Times New Roman" w:hAnsi="Times New Roman" w:cs="Times New Roman"/>
          <w:color w:val="000000"/>
          <w:sz w:val="24"/>
          <w:szCs w:val="24"/>
        </w:rPr>
        <w:t>в соответствии с нормативными правовыми актами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r>
        <w:rPr>
          <w:rFonts w:ascii="Times New Roman" w:hAnsi="Times New Roman" w:cs="Times New Roman"/>
          <w:color w:val="000000"/>
          <w:sz w:val="24"/>
          <w:szCs w:val="24"/>
        </w:rPr>
        <w:t xml:space="preserve"> не предусмотрены.</w:t>
      </w:r>
    </w:p>
    <w:p w:rsidR="001B486F" w:rsidRPr="00BC3EB9" w:rsidRDefault="001B486F" w:rsidP="001B486F">
      <w:pPr>
        <w:pStyle w:val="ConsPlusNormal"/>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Pr>
          <w:rFonts w:ascii="Times New Roman" w:hAnsi="Times New Roman" w:cs="Times New Roman"/>
          <w:sz w:val="24"/>
          <w:szCs w:val="24"/>
        </w:rPr>
        <w:t>3</w:t>
      </w:r>
      <w:r w:rsidRPr="00BC3EB9">
        <w:rPr>
          <w:rFonts w:ascii="Times New Roman" w:hAnsi="Times New Roman" w:cs="Times New Roman"/>
          <w:sz w:val="24"/>
          <w:szCs w:val="24"/>
        </w:rPr>
        <w:t>. Копии документов</w:t>
      </w:r>
      <w:r>
        <w:rPr>
          <w:rFonts w:ascii="Times New Roman" w:hAnsi="Times New Roman" w:cs="Times New Roman"/>
          <w:sz w:val="24"/>
          <w:szCs w:val="24"/>
        </w:rPr>
        <w:t>, если таковые прилагаются заявителем по собственной инициативе ,</w:t>
      </w:r>
      <w:r w:rsidRPr="00BC3EB9">
        <w:rPr>
          <w:rFonts w:ascii="Times New Roman" w:hAnsi="Times New Roman" w:cs="Times New Roman"/>
          <w:sz w:val="24"/>
          <w:szCs w:val="24"/>
        </w:rPr>
        <w:t xml:space="preserve">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B486F" w:rsidRPr="00D23507" w:rsidRDefault="001B486F" w:rsidP="001B486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B486F" w:rsidRPr="00D506FD" w:rsidRDefault="001B486F" w:rsidP="001B486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1B486F" w:rsidRPr="00D506FD" w:rsidRDefault="001B486F" w:rsidP="001B486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486F" w:rsidRPr="00D506FD" w:rsidRDefault="001B486F" w:rsidP="001B486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cs="Times New Roman"/>
          <w:sz w:val="24"/>
          <w:szCs w:val="24"/>
        </w:rPr>
        <w:t xml:space="preserve"> Калужской области</w:t>
      </w:r>
      <w:r w:rsidRPr="00D506FD">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B486F" w:rsidRPr="00D506FD" w:rsidRDefault="001B486F" w:rsidP="001B486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1B486F" w:rsidRPr="00D506FD" w:rsidRDefault="001B486F" w:rsidP="001B486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506FD">
        <w:rPr>
          <w:rFonts w:ascii="Times New Roman" w:hAnsi="Times New Roman" w:cs="Times New Roman"/>
          <w:sz w:val="24"/>
          <w:szCs w:val="24"/>
        </w:rPr>
        <w:lastRenderedPageBreak/>
        <w:t>муниципальной услуги, либо в предоставлении муниципальной услуги, за исключением следующих случаев:</w:t>
      </w:r>
    </w:p>
    <w:p w:rsidR="001B486F" w:rsidRPr="00D506FD" w:rsidRDefault="001B486F" w:rsidP="001B486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486F" w:rsidRPr="00D506FD" w:rsidRDefault="001B486F" w:rsidP="001B486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486F" w:rsidRPr="00D506FD" w:rsidRDefault="001B486F" w:rsidP="001B486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486F" w:rsidRDefault="001B486F" w:rsidP="001B486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Pr>
          <w:rFonts w:ascii="Times New Roman" w:hAnsi="Times New Roman" w:cs="Times New Roman"/>
          <w:sz w:val="24"/>
          <w:szCs w:val="24"/>
        </w:rPr>
        <w:t>ния за доставленные неудобства</w:t>
      </w:r>
      <w:r w:rsidRPr="00D506FD">
        <w:rPr>
          <w:rFonts w:ascii="Times New Roman" w:hAnsi="Times New Roman" w:cs="Times New Roman"/>
          <w:sz w:val="24"/>
          <w:szCs w:val="24"/>
        </w:rPr>
        <w:t>.</w:t>
      </w:r>
    </w:p>
    <w:p w:rsidR="001B486F" w:rsidRDefault="001B486F" w:rsidP="001B486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2.7. </w:t>
      </w:r>
      <w:r w:rsidRPr="003A712B">
        <w:rPr>
          <w:rFonts w:ascii="Times New Roman" w:hAnsi="Times New Roman" w:cs="Times New Roman"/>
          <w:sz w:val="24"/>
          <w:szCs w:val="24"/>
        </w:rPr>
        <w:t>Основания для отказа в приеме документов не предусмотрены.</w:t>
      </w:r>
    </w:p>
    <w:p w:rsidR="001B486F" w:rsidRPr="00825155" w:rsidRDefault="001B486F" w:rsidP="001B486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2.8. </w:t>
      </w:r>
      <w:r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Pr>
          <w:rFonts w:ascii="Times New Roman" w:hAnsi="Times New Roman" w:cs="Times New Roman"/>
          <w:sz w:val="24"/>
          <w:szCs w:val="24"/>
        </w:rPr>
        <w:t>.</w:t>
      </w:r>
    </w:p>
    <w:p w:rsidR="001B486F" w:rsidRPr="00825155" w:rsidRDefault="001B486F" w:rsidP="001B486F">
      <w:pPr>
        <w:pStyle w:val="ConsPlusNormal"/>
        <w:ind w:firstLine="567"/>
        <w:jc w:val="both"/>
        <w:rPr>
          <w:rFonts w:ascii="Times New Roman" w:hAnsi="Times New Roman" w:cs="Times New Roman"/>
          <w:sz w:val="24"/>
          <w:szCs w:val="24"/>
        </w:rPr>
      </w:pPr>
      <w:r w:rsidRPr="00825155">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B486F" w:rsidRPr="00D23507" w:rsidRDefault="001B486F" w:rsidP="001B48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текст письменного обращения не поддается прочтению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486F"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w:t>
      </w:r>
      <w:r>
        <w:rPr>
          <w:rFonts w:ascii="Times New Roman" w:hAnsi="Times New Roman" w:cs="Times New Roman"/>
          <w:sz w:val="24"/>
          <w:szCs w:val="24"/>
        </w:rPr>
        <w:t>При этом з</w:t>
      </w:r>
      <w:r w:rsidRPr="003A712B">
        <w:rPr>
          <w:rFonts w:ascii="Times New Roman" w:hAnsi="Times New Roman" w:cs="Times New Roman"/>
          <w:sz w:val="24"/>
          <w:szCs w:val="24"/>
        </w:rPr>
        <w:t>аявителю сообщается о недопустимости злоупотребления правом.</w:t>
      </w:r>
    </w:p>
    <w:p w:rsidR="001B486F" w:rsidRPr="00D23507" w:rsidRDefault="001B486F" w:rsidP="001B486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lastRenderedPageBreak/>
        <w:t>2.9. Муниципальная услуга предоставляется бесплатно.</w:t>
      </w:r>
    </w:p>
    <w:p w:rsidR="001B486F" w:rsidRPr="00D23507" w:rsidRDefault="001B486F" w:rsidP="001B486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B486F" w:rsidRPr="00D23507" w:rsidRDefault="001B486F" w:rsidP="001B486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предоставлении муниципальной услуги:</w:t>
      </w:r>
    </w:p>
    <w:p w:rsidR="001B486F" w:rsidRPr="00D23507" w:rsidRDefault="001B486F" w:rsidP="001B486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B486F" w:rsidRPr="00D23507" w:rsidRDefault="001B486F" w:rsidP="001B486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w:t>
      </w:r>
      <w:r w:rsidRPr="003A712B">
        <w:rPr>
          <w:rFonts w:ascii="Times New Roman" w:hAnsi="Times New Roman" w:cs="Times New Roman"/>
          <w:sz w:val="24"/>
          <w:szCs w:val="24"/>
        </w:rPr>
        <w:lastRenderedPageBreak/>
        <w:t>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Информационные стенды размещаются на видном, доступном месте.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комфортное расположение заявителя и должностного лица уполномоченного органа;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и удобство оформления заявителем письменного обращения;</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телефонную связь;</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копирования документов;</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наличие письменных принадлежностей и бумаги формата A4.</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lastRenderedPageBreak/>
        <w:t>Уполномоченным органом, предоставляющим муниципальную услугу, обеспечивается создание инвалидам следующих условий доступности:</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B486F" w:rsidRPr="003A712B" w:rsidRDefault="001B486F" w:rsidP="001B486F">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2.13. Показатели доступности и качества муниципальной услуги</w:t>
      </w:r>
      <w:r w:rsidR="00CA1327">
        <w:rPr>
          <w:rFonts w:ascii="Times New Roman" w:hAnsi="Times New Roman" w:cs="Times New Roman"/>
          <w:sz w:val="24"/>
          <w:szCs w:val="24"/>
        </w:rPr>
        <w:t>.</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2.13.1. Основными показателями доступности и качества муниципальной услуги являются:</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w:t>
      </w:r>
      <w:r w:rsidRPr="003A712B">
        <w:rPr>
          <w:rFonts w:ascii="Times New Roman" w:hAnsi="Times New Roman" w:cs="Times New Roman"/>
          <w:sz w:val="24"/>
          <w:szCs w:val="24"/>
        </w:rPr>
        <w:lastRenderedPageBreak/>
        <w:t>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 уполномоченный орган;</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через МФЦ в уполномоченный орган;</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w:t>
      </w:r>
      <w:r w:rsidRPr="003A712B">
        <w:rPr>
          <w:rFonts w:ascii="Times New Roman" w:hAnsi="Times New Roman" w:cs="Times New Roman"/>
          <w:sz w:val="24"/>
          <w:szCs w:val="24"/>
        </w:rPr>
        <w:lastRenderedPageBreak/>
        <w:t>организации предоставления государственных и муниципальных услуг» и Федерального закона от 6 апреля 2011 года № 63-ФЗ «Об электронной подписи».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4"/>
          <w:szCs w:val="24"/>
        </w:rPr>
        <w:t>сельского поселения «Деревня Гусево»</w:t>
      </w:r>
      <w:r w:rsidRPr="003A712B">
        <w:rPr>
          <w:rFonts w:ascii="Times New Roman" w:hAnsi="Times New Roman" w:cs="Times New Roman"/>
          <w:sz w:val="24"/>
          <w:szCs w:val="24"/>
        </w:rPr>
        <w:t xml:space="preserve"> с перечнем оказываемых муниципальных услуг и информацией </w:t>
      </w:r>
      <w:r>
        <w:rPr>
          <w:rFonts w:ascii="Times New Roman" w:hAnsi="Times New Roman" w:cs="Times New Roman"/>
          <w:sz w:val="24"/>
          <w:szCs w:val="24"/>
        </w:rPr>
        <w:t xml:space="preserve">по </w:t>
      </w:r>
      <w:r w:rsidRPr="003A712B">
        <w:rPr>
          <w:rFonts w:ascii="Times New Roman" w:hAnsi="Times New Roman" w:cs="Times New Roman"/>
          <w:sz w:val="24"/>
          <w:szCs w:val="24"/>
        </w:rPr>
        <w:t xml:space="preserve">каждой услуге. </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rFonts w:ascii="Times New Roman" w:hAnsi="Times New Roman" w:cs="Times New Roman"/>
          <w:sz w:val="24"/>
          <w:szCs w:val="24"/>
        </w:rPr>
        <w:t>Калужской области</w:t>
      </w:r>
      <w:r w:rsidRPr="003A712B">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w:t>
      </w:r>
      <w:r w:rsidRPr="003A712B">
        <w:rPr>
          <w:rFonts w:ascii="Times New Roman" w:hAnsi="Times New Roman" w:cs="Times New Roman"/>
          <w:sz w:val="24"/>
          <w:szCs w:val="24"/>
        </w:rPr>
        <w:lastRenderedPageBreak/>
        <w:t>Регламента, обеспечивается возможность направления заявителю сообщения в электронном виде, подтверждающего их прием и регистрацию.</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2.14.5. МФЦ при обращении заявителя (представителя заявителя) </w:t>
      </w:r>
      <w:r w:rsidRPr="003A712B">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3A712B">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1B486F" w:rsidRPr="003A712B" w:rsidRDefault="001B486F" w:rsidP="001B486F">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hAnsi="Times New Roman" w:cs="Times New Roman"/>
          <w:sz w:val="24"/>
          <w:szCs w:val="24"/>
        </w:rPr>
        <w:t>Калужской области</w:t>
      </w:r>
      <w:r w:rsidRPr="003A712B">
        <w:rPr>
          <w:rFonts w:ascii="Times New Roman" w:hAnsi="Times New Roman" w:cs="Times New Roman"/>
          <w:sz w:val="24"/>
          <w:szCs w:val="24"/>
        </w:rPr>
        <w:t xml:space="preserve">, независимо от места его регистрации на территории </w:t>
      </w:r>
      <w:r>
        <w:rPr>
          <w:rFonts w:ascii="Times New Roman" w:hAnsi="Times New Roman" w:cs="Times New Roman"/>
          <w:sz w:val="24"/>
          <w:szCs w:val="24"/>
        </w:rPr>
        <w:t>Калужской области,</w:t>
      </w:r>
      <w:r w:rsidRPr="003A712B">
        <w:rPr>
          <w:rFonts w:ascii="Times New Roman" w:hAnsi="Times New Roman" w:cs="Times New Roman"/>
          <w:sz w:val="24"/>
          <w:szCs w:val="24"/>
        </w:rPr>
        <w:t xml:space="preserve"> места расположения на территории </w:t>
      </w:r>
      <w:r>
        <w:rPr>
          <w:rFonts w:ascii="Times New Roman" w:hAnsi="Times New Roman" w:cs="Times New Roman"/>
          <w:sz w:val="24"/>
          <w:szCs w:val="24"/>
        </w:rPr>
        <w:t>Калужской области</w:t>
      </w:r>
      <w:r w:rsidRPr="003A712B">
        <w:rPr>
          <w:rFonts w:ascii="Times New Roman" w:hAnsi="Times New Roman" w:cs="Times New Roman"/>
          <w:sz w:val="24"/>
          <w:szCs w:val="24"/>
        </w:rPr>
        <w:t xml:space="preserve"> объектов недвижимости.</w:t>
      </w:r>
    </w:p>
    <w:p w:rsidR="001B486F" w:rsidRDefault="001B486F" w:rsidP="001B486F">
      <w:pPr>
        <w:pStyle w:val="ConsPlusNormal"/>
        <w:jc w:val="both"/>
        <w:rPr>
          <w:rFonts w:ascii="Times New Roman" w:hAnsi="Times New Roman" w:cs="Times New Roman"/>
          <w:sz w:val="24"/>
          <w:szCs w:val="24"/>
        </w:rPr>
      </w:pPr>
    </w:p>
    <w:p w:rsidR="001B486F" w:rsidRDefault="001B486F" w:rsidP="001B486F">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486F" w:rsidRDefault="001B486F" w:rsidP="001B486F">
      <w:pPr>
        <w:pStyle w:val="ConsPlusNormal"/>
        <w:jc w:val="center"/>
        <w:rPr>
          <w:rFonts w:ascii="Times New Roman" w:hAnsi="Times New Roman" w:cs="Times New Roman"/>
          <w:sz w:val="24"/>
          <w:szCs w:val="24"/>
        </w:rPr>
      </w:pPr>
    </w:p>
    <w:p w:rsidR="001B486F" w:rsidRPr="0074342D" w:rsidRDefault="001B486F" w:rsidP="001B486F">
      <w:pPr>
        <w:pStyle w:val="ConsPlusNormal"/>
        <w:ind w:firstLine="567"/>
        <w:jc w:val="both"/>
        <w:rPr>
          <w:rFonts w:ascii="Times New Roman" w:hAnsi="Times New Roman" w:cs="Times New Roman"/>
          <w:sz w:val="24"/>
          <w:szCs w:val="24"/>
        </w:rPr>
      </w:pPr>
      <w:r w:rsidRPr="0074342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1) прием и регистрация заявления и приложенных к нему документов;</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 направление результатов рассмотрения заявления: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письменное разъяснение по вопросам применения муниципальных правовых актов о налогах и сборах;</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письменный отказ в предоставлении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3.2. Прием и регистрация заявления и приложенных к нему документов</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3.2.1. Основанием для начала административной процедуры является поступление в </w:t>
      </w:r>
      <w:r>
        <w:rPr>
          <w:rFonts w:ascii="Times New Roman" w:hAnsi="Times New Roman" w:cs="Times New Roman"/>
          <w:sz w:val="24"/>
          <w:szCs w:val="24"/>
        </w:rPr>
        <w:t>Администрацию</w:t>
      </w:r>
      <w:r w:rsidRPr="00141210">
        <w:rPr>
          <w:rFonts w:ascii="Times New Roman" w:hAnsi="Times New Roman" w:cs="Times New Roman"/>
          <w:sz w:val="24"/>
          <w:szCs w:val="24"/>
        </w:rPr>
        <w:t xml:space="preserve"> заявления  и приложенных к нему документов.</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w:t>
      </w:r>
      <w:r>
        <w:rPr>
          <w:rFonts w:ascii="Times New Roman" w:hAnsi="Times New Roman" w:cs="Times New Roman"/>
          <w:sz w:val="24"/>
          <w:szCs w:val="24"/>
        </w:rPr>
        <w:t>Администрации</w:t>
      </w:r>
      <w:r w:rsidRPr="00141210">
        <w:rPr>
          <w:rFonts w:ascii="Times New Roman" w:hAnsi="Times New Roman" w:cs="Times New Roman"/>
          <w:sz w:val="24"/>
          <w:szCs w:val="24"/>
        </w:rPr>
        <w:t>. При личном обращении заявителя  по его просьбе делается отметка о приеме заявления на копии или втором экземпляре с указанием даты приема заявления.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3.2.3. При личном обращении заявитель предварительно может получить консультацию специалиста А</w:t>
      </w:r>
      <w:r>
        <w:rPr>
          <w:rFonts w:ascii="Times New Roman" w:hAnsi="Times New Roman" w:cs="Times New Roman"/>
          <w:sz w:val="24"/>
          <w:szCs w:val="24"/>
        </w:rPr>
        <w:t>дминистрации</w:t>
      </w:r>
      <w:r w:rsidRPr="00141210">
        <w:rPr>
          <w:rFonts w:ascii="Times New Roman" w:hAnsi="Times New Roman" w:cs="Times New Roman"/>
          <w:sz w:val="24"/>
          <w:szCs w:val="24"/>
        </w:rPr>
        <w:t>, ответственного за информирование, в отношении порядка представления и правильности оформления заявления.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3.2.4. В день регистрации заявления указанное заявление с приложенными документами специалист, ответственный за прием документов </w:t>
      </w:r>
      <w:r>
        <w:rPr>
          <w:rFonts w:ascii="Times New Roman" w:hAnsi="Times New Roman" w:cs="Times New Roman"/>
          <w:sz w:val="24"/>
          <w:szCs w:val="24"/>
        </w:rPr>
        <w:t xml:space="preserve">Администрации </w:t>
      </w:r>
      <w:r w:rsidRPr="00141210">
        <w:rPr>
          <w:rFonts w:ascii="Times New Roman" w:hAnsi="Times New Roman" w:cs="Times New Roman"/>
          <w:sz w:val="24"/>
          <w:szCs w:val="24"/>
        </w:rPr>
        <w:t xml:space="preserve">передает </w:t>
      </w:r>
      <w:r>
        <w:rPr>
          <w:rFonts w:ascii="Times New Roman" w:hAnsi="Times New Roman" w:cs="Times New Roman"/>
          <w:sz w:val="24"/>
          <w:szCs w:val="24"/>
        </w:rPr>
        <w:t>Главе администрации.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3.2.5. Результатом выполнения административной процедуры является получение заявления с приложенными к нему документами </w:t>
      </w:r>
      <w:r>
        <w:rPr>
          <w:rFonts w:ascii="Times New Roman" w:hAnsi="Times New Roman" w:cs="Times New Roman"/>
          <w:sz w:val="24"/>
          <w:szCs w:val="24"/>
        </w:rPr>
        <w:t>Главой а</w:t>
      </w:r>
      <w:r w:rsidRPr="002818A3">
        <w:rPr>
          <w:rFonts w:ascii="Times New Roman" w:hAnsi="Times New Roman" w:cs="Times New Roman"/>
          <w:sz w:val="24"/>
          <w:szCs w:val="24"/>
        </w:rPr>
        <w:t>дминистраци</w:t>
      </w:r>
      <w:r>
        <w:rPr>
          <w:rFonts w:ascii="Times New Roman" w:hAnsi="Times New Roman" w:cs="Times New Roman"/>
          <w:sz w:val="24"/>
          <w:szCs w:val="24"/>
        </w:rPr>
        <w:t>и</w:t>
      </w:r>
      <w:r w:rsidRPr="00141210">
        <w:rPr>
          <w:rFonts w:ascii="Times New Roman" w:hAnsi="Times New Roman" w:cs="Times New Roman"/>
          <w:sz w:val="24"/>
          <w:szCs w:val="24"/>
        </w:rPr>
        <w:t>.</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3.3. Рассмотрение заявления и документов, принятие и направление заявителю решения.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3.3.1. Основанием для начала административной процедуры является получение заявления и прилагаемых к нему документов </w:t>
      </w:r>
      <w:r>
        <w:rPr>
          <w:rFonts w:ascii="Times New Roman" w:hAnsi="Times New Roman" w:cs="Times New Roman"/>
          <w:sz w:val="24"/>
          <w:szCs w:val="24"/>
        </w:rPr>
        <w:t>Главой администрации</w:t>
      </w:r>
      <w:r w:rsidRPr="00141210">
        <w:rPr>
          <w:rFonts w:ascii="Times New Roman" w:hAnsi="Times New Roman" w:cs="Times New Roman"/>
          <w:sz w:val="24"/>
          <w:szCs w:val="24"/>
        </w:rPr>
        <w:t>.</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3.3.2. </w:t>
      </w:r>
      <w:r>
        <w:rPr>
          <w:rFonts w:ascii="Times New Roman" w:hAnsi="Times New Roman" w:cs="Times New Roman"/>
          <w:sz w:val="24"/>
          <w:szCs w:val="24"/>
        </w:rPr>
        <w:t xml:space="preserve">Глава администрации </w:t>
      </w:r>
      <w:r w:rsidRPr="00141210">
        <w:rPr>
          <w:rFonts w:ascii="Times New Roman" w:hAnsi="Times New Roman" w:cs="Times New Roman"/>
          <w:sz w:val="24"/>
          <w:szCs w:val="24"/>
        </w:rPr>
        <w:t>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lastRenderedPageBreak/>
        <w:t>3.3.3. Ответственный исполнитель рассматривает заявление с приложенными к нему документами и оформляет письменное разъяснение.</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w:t>
      </w:r>
      <w:r>
        <w:rPr>
          <w:rFonts w:ascii="Times New Roman" w:hAnsi="Times New Roman" w:cs="Times New Roman"/>
          <w:sz w:val="24"/>
          <w:szCs w:val="24"/>
        </w:rPr>
        <w:t>и</w:t>
      </w:r>
      <w:r w:rsidRPr="00141210">
        <w:rPr>
          <w:rFonts w:ascii="Times New Roman" w:hAnsi="Times New Roman" w:cs="Times New Roman"/>
          <w:sz w:val="24"/>
          <w:szCs w:val="24"/>
        </w:rPr>
        <w:t xml:space="preserve"> в письменной форме по почтовому адресу, </w:t>
      </w:r>
      <w:r>
        <w:rPr>
          <w:rFonts w:ascii="Times New Roman" w:hAnsi="Times New Roman" w:cs="Times New Roman"/>
          <w:sz w:val="24"/>
          <w:szCs w:val="24"/>
        </w:rPr>
        <w:t xml:space="preserve">если он </w:t>
      </w:r>
      <w:r w:rsidRPr="00141210">
        <w:rPr>
          <w:rFonts w:ascii="Times New Roman" w:hAnsi="Times New Roman" w:cs="Times New Roman"/>
          <w:sz w:val="24"/>
          <w:szCs w:val="24"/>
        </w:rPr>
        <w:t>указан в обращении.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3.4. Срок исполнения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Максимальный срок исполнения административной процедуры составляет</w:t>
      </w:r>
      <w:r>
        <w:rPr>
          <w:rFonts w:ascii="Times New Roman" w:hAnsi="Times New Roman" w:cs="Times New Roman"/>
          <w:sz w:val="24"/>
          <w:szCs w:val="24"/>
        </w:rPr>
        <w:t xml:space="preserve"> 20 дней</w:t>
      </w:r>
      <w:r w:rsidRPr="00141210">
        <w:rPr>
          <w:rFonts w:ascii="Times New Roman" w:hAnsi="Times New Roman" w:cs="Times New Roman"/>
          <w:sz w:val="24"/>
          <w:szCs w:val="24"/>
        </w:rPr>
        <w:t xml:space="preserve"> с даты поступления заявления.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3.5. Результатом административной процедуры является: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1) направление либо передача решения </w:t>
      </w:r>
      <w:r>
        <w:rPr>
          <w:rFonts w:ascii="Times New Roman" w:hAnsi="Times New Roman" w:cs="Times New Roman"/>
          <w:sz w:val="24"/>
          <w:szCs w:val="24"/>
        </w:rPr>
        <w:t xml:space="preserve">Администрации </w:t>
      </w:r>
      <w:r w:rsidRPr="00141210">
        <w:rPr>
          <w:rFonts w:ascii="Times New Roman" w:hAnsi="Times New Roman" w:cs="Times New Roman"/>
          <w:sz w:val="24"/>
          <w:szCs w:val="24"/>
        </w:rPr>
        <w:t>о даче письменных разъяснений по вопросам применения муниципальных правовых актов о налогах и сборах;</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2) направление либо передача решения </w:t>
      </w:r>
      <w:r>
        <w:rPr>
          <w:rFonts w:ascii="Times New Roman" w:hAnsi="Times New Roman" w:cs="Times New Roman"/>
          <w:sz w:val="24"/>
          <w:szCs w:val="24"/>
        </w:rPr>
        <w:t xml:space="preserve">Администрации </w:t>
      </w:r>
      <w:r w:rsidRPr="00141210">
        <w:rPr>
          <w:rFonts w:ascii="Times New Roman" w:hAnsi="Times New Roman" w:cs="Times New Roman"/>
          <w:sz w:val="24"/>
          <w:szCs w:val="24"/>
        </w:rPr>
        <w:t>об отказе в даче письменных разъяснений по вопросам применения муниципальных правовых актов о налогах и сборах.</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3.6. Перечень административных процедур (действий) при предоставлении муниципальных услуг в электронной форме</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Pr="003A712B">
        <w:rPr>
          <w:rFonts w:ascii="Times New Roman" w:hAnsi="Times New Roman" w:cs="Times New Roman"/>
          <w:sz w:val="24"/>
          <w:szCs w:val="24"/>
        </w:rPr>
        <w:t>Федерального закона от 6 апреля 2011 года № 63-ФЗ «Об электронной подписи»</w:t>
      </w:r>
      <w:r w:rsidRPr="00141210">
        <w:rPr>
          <w:rFonts w:ascii="Times New Roman" w:hAnsi="Times New Roman" w:cs="Times New Roman"/>
          <w:sz w:val="24"/>
          <w:szCs w:val="24"/>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B486F" w:rsidRPr="00141210" w:rsidRDefault="001B486F" w:rsidP="001B48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Pr="00141210">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2) проверка действительность усиленной квалифицированной электронной подписи;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4) принятие решения о подготовке выписки, уведомления;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lastRenderedPageBreak/>
        <w:t>5) направление заявителю уведомления о приеме заявления или отказа в приеме к рассмотрению заявления;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6) формирование результата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7) направление (выдача) результата.</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141210">
        <w:rPr>
          <w:rFonts w:ascii="PT Serif Cyr" w:hAnsi="PT Serif Cyr" w:cs="PT Serif Cyr"/>
          <w:sz w:val="24"/>
          <w:szCs w:val="24"/>
          <w:shd w:val="clear" w:color="auto" w:fill="FFFFFF"/>
        </w:rPr>
        <w:t>от</w:t>
      </w:r>
      <w:r w:rsidRPr="00141210">
        <w:rPr>
          <w:rFonts w:ascii="PT Serif" w:hAnsi="PT Serif" w:cs="PT Serif"/>
          <w:sz w:val="24"/>
          <w:szCs w:val="24"/>
          <w:shd w:val="clear" w:color="auto" w:fill="FFFFFF"/>
        </w:rPr>
        <w:t xml:space="preserve"> 27 </w:t>
      </w:r>
      <w:r w:rsidRPr="00141210">
        <w:rPr>
          <w:rFonts w:ascii="PT Serif Cyr" w:hAnsi="PT Serif Cyr" w:cs="PT Serif Cyr"/>
          <w:sz w:val="24"/>
          <w:szCs w:val="24"/>
          <w:shd w:val="clear" w:color="auto" w:fill="FFFFFF"/>
        </w:rPr>
        <w:t>июля</w:t>
      </w:r>
      <w:r w:rsidRPr="00141210">
        <w:rPr>
          <w:rFonts w:ascii="PT Serif" w:hAnsi="PT Serif" w:cs="PT Serif"/>
          <w:sz w:val="24"/>
          <w:szCs w:val="24"/>
          <w:shd w:val="clear" w:color="auto" w:fill="FFFFFF"/>
        </w:rPr>
        <w:t xml:space="preserve"> 2010 </w:t>
      </w:r>
      <w:r w:rsidRPr="00141210">
        <w:rPr>
          <w:rFonts w:ascii="PT Serif Cyr" w:hAnsi="PT Serif Cyr" w:cs="PT Serif Cyr"/>
          <w:sz w:val="24"/>
          <w:szCs w:val="24"/>
          <w:shd w:val="clear" w:color="auto" w:fill="FFFFFF"/>
        </w:rPr>
        <w:t>г</w:t>
      </w:r>
      <w:r w:rsidRPr="00141210">
        <w:rPr>
          <w:rFonts w:ascii="PT Serif" w:hAnsi="PT Serif" w:cs="PT Serif"/>
          <w:sz w:val="24"/>
          <w:szCs w:val="24"/>
          <w:shd w:val="clear" w:color="auto" w:fill="FFFFFF"/>
        </w:rPr>
        <w:t>. N 210-</w:t>
      </w:r>
      <w:r w:rsidRPr="00141210">
        <w:rPr>
          <w:rFonts w:ascii="PT Serif Cyr" w:hAnsi="PT Serif Cyr" w:cs="PT Serif Cyr"/>
          <w:sz w:val="24"/>
          <w:szCs w:val="24"/>
          <w:shd w:val="clear" w:color="auto" w:fill="FFFFFF"/>
        </w:rPr>
        <w:t>ФЗ</w:t>
      </w:r>
      <w:r w:rsidRPr="00141210">
        <w:rPr>
          <w:rFonts w:ascii="PT Serif" w:hAnsi="PT Serif" w:cs="PT Serif"/>
          <w:sz w:val="24"/>
          <w:szCs w:val="24"/>
          <w:shd w:val="clear" w:color="auto" w:fill="FFFFFF"/>
        </w:rPr>
        <w:t xml:space="preserve"> "</w:t>
      </w:r>
      <w:r w:rsidRPr="00141210">
        <w:rPr>
          <w:rFonts w:ascii="PT Serif Cyr" w:hAnsi="PT Serif Cyr" w:cs="PT Serif Cyr"/>
          <w:sz w:val="24"/>
          <w:szCs w:val="24"/>
          <w:shd w:val="clear" w:color="auto" w:fill="FFFFFF"/>
        </w:rPr>
        <w:t>Об</w:t>
      </w:r>
      <w:r w:rsidRPr="00141210">
        <w:rPr>
          <w:rFonts w:ascii="PT Serif" w:hAnsi="PT Serif" w:cs="PT Serif"/>
          <w:sz w:val="24"/>
          <w:szCs w:val="24"/>
          <w:shd w:val="clear" w:color="auto" w:fill="FFFFFF"/>
        </w:rPr>
        <w:t xml:space="preserve"> </w:t>
      </w:r>
      <w:r w:rsidRPr="00141210">
        <w:rPr>
          <w:rFonts w:ascii="PT Serif Cyr" w:hAnsi="PT Serif Cyr" w:cs="PT Serif Cyr"/>
          <w:sz w:val="24"/>
          <w:szCs w:val="24"/>
          <w:shd w:val="clear" w:color="auto" w:fill="FFFFFF"/>
        </w:rPr>
        <w:t>организации</w:t>
      </w:r>
      <w:r w:rsidRPr="00141210">
        <w:rPr>
          <w:rFonts w:ascii="PT Serif" w:hAnsi="PT Serif" w:cs="PT Serif"/>
          <w:sz w:val="24"/>
          <w:szCs w:val="24"/>
          <w:shd w:val="clear" w:color="auto" w:fill="FFFFFF"/>
        </w:rPr>
        <w:t xml:space="preserve"> </w:t>
      </w:r>
      <w:r w:rsidRPr="00141210">
        <w:rPr>
          <w:rFonts w:ascii="PT Serif Cyr" w:hAnsi="PT Serif Cyr" w:cs="PT Serif Cyr"/>
          <w:sz w:val="24"/>
          <w:szCs w:val="24"/>
          <w:shd w:val="clear" w:color="auto" w:fill="FFFFFF"/>
        </w:rPr>
        <w:t>предоставления</w:t>
      </w:r>
      <w:r w:rsidRPr="00141210">
        <w:rPr>
          <w:rFonts w:ascii="PT Serif" w:hAnsi="PT Serif" w:cs="PT Serif"/>
          <w:sz w:val="24"/>
          <w:szCs w:val="24"/>
          <w:shd w:val="clear" w:color="auto" w:fill="FFFFFF"/>
        </w:rPr>
        <w:t xml:space="preserve"> </w:t>
      </w:r>
      <w:r w:rsidRPr="00141210">
        <w:rPr>
          <w:rFonts w:ascii="PT Serif Cyr" w:hAnsi="PT Serif Cyr" w:cs="PT Serif Cyr"/>
          <w:sz w:val="24"/>
          <w:szCs w:val="24"/>
          <w:shd w:val="clear" w:color="auto" w:fill="FFFFFF"/>
        </w:rPr>
        <w:t>государственных</w:t>
      </w:r>
      <w:r w:rsidRPr="00141210">
        <w:rPr>
          <w:rFonts w:ascii="PT Serif" w:hAnsi="PT Serif" w:cs="PT Serif"/>
          <w:sz w:val="24"/>
          <w:szCs w:val="24"/>
          <w:shd w:val="clear" w:color="auto" w:fill="FFFFFF"/>
        </w:rPr>
        <w:t xml:space="preserve"> </w:t>
      </w:r>
      <w:r w:rsidRPr="00141210">
        <w:rPr>
          <w:rFonts w:ascii="PT Serif Cyr" w:hAnsi="PT Serif Cyr" w:cs="PT Serif Cyr"/>
          <w:sz w:val="24"/>
          <w:szCs w:val="24"/>
          <w:shd w:val="clear" w:color="auto" w:fill="FFFFFF"/>
        </w:rPr>
        <w:t>и</w:t>
      </w:r>
      <w:r w:rsidRPr="00141210">
        <w:rPr>
          <w:rFonts w:ascii="PT Serif" w:hAnsi="PT Serif" w:cs="PT Serif"/>
          <w:sz w:val="24"/>
          <w:szCs w:val="24"/>
          <w:shd w:val="clear" w:color="auto" w:fill="FFFFFF"/>
        </w:rPr>
        <w:t xml:space="preserve"> </w:t>
      </w:r>
      <w:r w:rsidRPr="00141210">
        <w:rPr>
          <w:rFonts w:ascii="PT Serif Cyr" w:hAnsi="PT Serif Cyr" w:cs="PT Serif Cyr"/>
          <w:sz w:val="24"/>
          <w:szCs w:val="24"/>
          <w:shd w:val="clear" w:color="auto" w:fill="FFFFFF"/>
        </w:rPr>
        <w:t>муниципальных</w:t>
      </w:r>
      <w:r w:rsidRPr="00141210">
        <w:rPr>
          <w:rFonts w:ascii="PT Serif" w:hAnsi="PT Serif" w:cs="PT Serif"/>
          <w:sz w:val="24"/>
          <w:szCs w:val="24"/>
          <w:shd w:val="clear" w:color="auto" w:fill="FFFFFF"/>
        </w:rPr>
        <w:t xml:space="preserve"> </w:t>
      </w:r>
      <w:r w:rsidRPr="00141210">
        <w:rPr>
          <w:rFonts w:ascii="PT Serif Cyr" w:hAnsi="PT Serif Cyr" w:cs="PT Serif Cyr"/>
          <w:sz w:val="24"/>
          <w:szCs w:val="24"/>
          <w:shd w:val="clear" w:color="auto" w:fill="FFFFFF"/>
        </w:rPr>
        <w:t>услуг</w:t>
      </w:r>
      <w:r w:rsidRPr="00141210">
        <w:rPr>
          <w:rFonts w:ascii="PT Serif" w:hAnsi="PT Serif" w:cs="PT Serif"/>
          <w:sz w:val="24"/>
          <w:szCs w:val="24"/>
          <w:shd w:val="clear" w:color="auto" w:fill="FFFFFF"/>
        </w:rPr>
        <w:t>"</w:t>
      </w:r>
      <w:r w:rsidRPr="00141210">
        <w:rPr>
          <w:rFonts w:ascii="Times New Roman" w:hAnsi="Times New Roman" w:cs="Times New Roman"/>
          <w:sz w:val="24"/>
          <w:szCs w:val="24"/>
          <w:shd w:val="clear" w:color="auto" w:fill="FFFFFF"/>
        </w:rPr>
        <w:t>.</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а) уведомление о записи на прием в уполномоченный орган или МФЦ;</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в) уведомление о начале процедуры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 уведомление о мотивированном отказе в предоставлении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3A712B">
        <w:rPr>
          <w:rFonts w:ascii="Times New Roman" w:hAnsi="Times New Roman" w:cs="Times New Roman"/>
          <w:sz w:val="24"/>
          <w:szCs w:val="24"/>
        </w:rPr>
        <w:t>Федерального закона от 6 апреля 2011 года № 63-ФЗ «Об электронной подписи»</w:t>
      </w:r>
      <w:r w:rsidRPr="00141210">
        <w:rPr>
          <w:rFonts w:ascii="Times New Roman" w:hAnsi="Times New Roman" w:cs="Times New Roman"/>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3.8. Перечень административных процедур (действий), выполняемых МФЦ</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4) передача курьером пакета документов из уполномоченного органа в МФЦ;</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5) выдача (направление) заявителю результата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3.9. Порядок выполнения административных процедур (действий) МФЦ</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lastRenderedPageBreak/>
        <w:t>3.9.1. При приеме заявления и прилагаемых к нему документов работник МФЦ:</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тексты документов написаны разборчиво;</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не исполнены карандашом;</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срок действия документов не истек;</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представлены в полном объеме;</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заявление соответствует установленным требованиям к его форме и виду;</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 сроке предоставления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 возможности отказа в предоставлении муниципальной услуги.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lastRenderedPageBreak/>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1B486F" w:rsidRPr="00141210" w:rsidRDefault="001B486F" w:rsidP="001B486F">
      <w:pPr>
        <w:tabs>
          <w:tab w:val="left" w:pos="2842"/>
        </w:tabs>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При выдаче документов должностное лицо МФЦ:</w:t>
      </w:r>
    </w:p>
    <w:p w:rsidR="001B486F" w:rsidRPr="00141210" w:rsidRDefault="001B486F" w:rsidP="001B486F">
      <w:pPr>
        <w:tabs>
          <w:tab w:val="left" w:pos="2842"/>
        </w:tabs>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B486F" w:rsidRPr="00141210" w:rsidRDefault="001B486F" w:rsidP="001B486F">
      <w:pPr>
        <w:tabs>
          <w:tab w:val="left" w:pos="2842"/>
        </w:tabs>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знакомит с содержанием документов и выдает их.</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принимает от заявителя заявление и документы, представленные заявителем;</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9" w:history="1">
        <w:r w:rsidRPr="00141210">
          <w:rPr>
            <w:rStyle w:val="ListLabel11"/>
            <w:rFonts w:cs="Times New Roman"/>
            <w:sz w:val="24"/>
            <w:szCs w:val="24"/>
          </w:rPr>
          <w:t xml:space="preserve"> </w:t>
        </w:r>
        <w:r w:rsidRPr="0053675B">
          <w:rPr>
            <w:rStyle w:val="ListLabel11"/>
            <w:rFonts w:cs="Times New Roman"/>
            <w:color w:val="auto"/>
            <w:sz w:val="24"/>
            <w:szCs w:val="24"/>
          </w:rPr>
          <w:t>от 27 июля 2010 года № 210-ФЗ «Об организации предоставления государственных и муниципальных услуг»</w:t>
        </w:r>
      </w:hyperlink>
      <w:r w:rsidRPr="00141210">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B486F" w:rsidRPr="00141210" w:rsidRDefault="001B486F" w:rsidP="001B486F">
      <w:pPr>
        <w:tabs>
          <w:tab w:val="left" w:pos="851"/>
        </w:tabs>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B486F" w:rsidRPr="00141210" w:rsidRDefault="001B486F" w:rsidP="001B486F">
      <w:pPr>
        <w:spacing w:after="0" w:line="240" w:lineRule="auto"/>
        <w:ind w:firstLine="708"/>
        <w:jc w:val="both"/>
        <w:rPr>
          <w:rFonts w:ascii="Times New Roman" w:hAnsi="Times New Roman" w:cs="Times New Roman"/>
          <w:sz w:val="24"/>
          <w:szCs w:val="24"/>
        </w:rPr>
      </w:pPr>
      <w:r w:rsidRPr="00141210">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lastRenderedPageBreak/>
        <w:t xml:space="preserve">В целях предоставления муниципальной услуги осуществляется прием заявителей по предварительной записи. </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xml:space="preserve">Запись на прием проводится посредством Единого и Регионального портала. </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При формировании запроса заявителю обеспечивается:</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41210">
        <w:rPr>
          <w:rFonts w:ascii="Times New Roman" w:hAnsi="Times New Roman" w:cs="Times New Roman"/>
          <w:i/>
          <w:iCs/>
          <w:sz w:val="24"/>
          <w:szCs w:val="24"/>
        </w:rPr>
        <w:t>;</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в) возможность печати на бумажном носителе копии электронной формы запроса;</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xml:space="preserve">г) сохранение ранее введенных в электронную форму запроса значений </w:t>
      </w:r>
      <w:r w:rsidRPr="00141210">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1B486F" w:rsidRPr="00141210" w:rsidRDefault="001B486F" w:rsidP="001B486F">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B486F" w:rsidRPr="00141210" w:rsidRDefault="001B486F" w:rsidP="001B486F">
      <w:pPr>
        <w:spacing w:after="0" w:line="240" w:lineRule="auto"/>
        <w:ind w:firstLine="567"/>
        <w:jc w:val="both"/>
        <w:rPr>
          <w:rFonts w:ascii="Times New Roman" w:hAnsi="Times New Roman" w:cs="Times New Roman"/>
          <w:sz w:val="24"/>
          <w:szCs w:val="24"/>
        </w:rPr>
      </w:pPr>
      <w:bookmarkStart w:id="0" w:name="BM100263"/>
      <w:bookmarkEnd w:id="0"/>
      <w:r w:rsidRPr="00141210">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w:t>
      </w:r>
      <w:r w:rsidRPr="00141210">
        <w:rPr>
          <w:rFonts w:ascii="Times New Roman" w:hAnsi="Times New Roman" w:cs="Times New Roman"/>
          <w:sz w:val="24"/>
          <w:szCs w:val="24"/>
        </w:rPr>
        <w:lastRenderedPageBreak/>
        <w:t>проверку указанных в заявлении сведений в срок, не превышающий 2 рабочих дней с даты регистрации соответствующего заявления.</w:t>
      </w:r>
    </w:p>
    <w:p w:rsidR="001B486F" w:rsidRPr="00141210" w:rsidRDefault="001B486F" w:rsidP="001B486F">
      <w:pPr>
        <w:spacing w:after="0" w:line="240" w:lineRule="auto"/>
        <w:ind w:firstLine="567"/>
        <w:jc w:val="both"/>
        <w:rPr>
          <w:rFonts w:ascii="Times New Roman" w:hAnsi="Times New Roman" w:cs="Times New Roman"/>
          <w:sz w:val="24"/>
          <w:szCs w:val="24"/>
        </w:rPr>
      </w:pPr>
      <w:bookmarkStart w:id="1" w:name="BM100264"/>
      <w:bookmarkEnd w:id="1"/>
      <w:r w:rsidRPr="00141210">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1B486F" w:rsidRPr="00141210" w:rsidRDefault="001B486F" w:rsidP="001B486F">
      <w:pPr>
        <w:spacing w:after="0" w:line="240" w:lineRule="auto"/>
        <w:ind w:firstLine="567"/>
        <w:jc w:val="both"/>
        <w:rPr>
          <w:rFonts w:ascii="Times New Roman" w:hAnsi="Times New Roman" w:cs="Times New Roman"/>
          <w:sz w:val="24"/>
          <w:szCs w:val="24"/>
        </w:rPr>
      </w:pPr>
      <w:bookmarkStart w:id="2" w:name="BM100265"/>
      <w:bookmarkEnd w:id="2"/>
      <w:r w:rsidRPr="00141210">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1B486F" w:rsidRPr="00141210" w:rsidRDefault="001B486F" w:rsidP="001B486F">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B486F" w:rsidRPr="00141210" w:rsidRDefault="001B486F" w:rsidP="001B486F">
      <w:pPr>
        <w:spacing w:after="0" w:line="240" w:lineRule="auto"/>
        <w:ind w:firstLine="567"/>
        <w:jc w:val="both"/>
        <w:rPr>
          <w:rFonts w:ascii="Times New Roman" w:hAnsi="Times New Roman" w:cs="Times New Roman"/>
          <w:sz w:val="24"/>
          <w:szCs w:val="24"/>
        </w:rPr>
      </w:pPr>
      <w:bookmarkStart w:id="4" w:name="BM100267"/>
      <w:bookmarkEnd w:id="4"/>
      <w:r w:rsidRPr="00141210">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B486F" w:rsidRPr="00F76AF3" w:rsidRDefault="001B486F" w:rsidP="001B486F">
      <w:pPr>
        <w:spacing w:after="0" w:line="240" w:lineRule="auto"/>
        <w:ind w:firstLine="567"/>
        <w:jc w:val="both"/>
        <w:rPr>
          <w:rFonts w:ascii="Times New Roman" w:hAnsi="Times New Roman" w:cs="Times New Roman"/>
          <w:sz w:val="24"/>
          <w:szCs w:val="24"/>
        </w:rPr>
      </w:pPr>
    </w:p>
    <w:p w:rsidR="001B486F" w:rsidRPr="00F76AF3" w:rsidRDefault="001B486F" w:rsidP="001B486F">
      <w:pPr>
        <w:spacing w:after="0" w:line="240" w:lineRule="auto"/>
        <w:ind w:firstLine="567"/>
        <w:jc w:val="center"/>
        <w:rPr>
          <w:rFonts w:ascii="Times New Roman" w:hAnsi="Times New Roman" w:cs="Times New Roman"/>
          <w:b/>
          <w:bCs/>
          <w:sz w:val="24"/>
          <w:szCs w:val="24"/>
        </w:rPr>
      </w:pPr>
      <w:r w:rsidRPr="00F76AF3">
        <w:rPr>
          <w:rFonts w:ascii="Times New Roman" w:hAnsi="Times New Roman" w:cs="Times New Roman"/>
          <w:b/>
          <w:bCs/>
          <w:sz w:val="24"/>
          <w:szCs w:val="24"/>
        </w:rPr>
        <w:t>4. Формы контроля за исполнением административного регламента</w:t>
      </w:r>
    </w:p>
    <w:p w:rsidR="001B486F" w:rsidRPr="00F76AF3" w:rsidRDefault="001B486F" w:rsidP="001B486F">
      <w:pPr>
        <w:spacing w:after="0" w:line="240" w:lineRule="auto"/>
        <w:ind w:firstLine="567"/>
        <w:jc w:val="both"/>
        <w:rPr>
          <w:rFonts w:ascii="Times New Roman" w:hAnsi="Times New Roman" w:cs="Times New Roman"/>
          <w:sz w:val="24"/>
          <w:szCs w:val="24"/>
        </w:rPr>
      </w:pPr>
    </w:p>
    <w:p w:rsidR="001B486F" w:rsidRPr="00F76AF3" w:rsidRDefault="001B486F" w:rsidP="001B486F">
      <w:pPr>
        <w:spacing w:after="0" w:line="240" w:lineRule="auto"/>
        <w:ind w:firstLine="567"/>
        <w:jc w:val="both"/>
        <w:rPr>
          <w:rFonts w:ascii="Times New Roman" w:hAnsi="Times New Roman" w:cs="Times New Roman"/>
          <w:sz w:val="24"/>
          <w:szCs w:val="24"/>
        </w:rPr>
      </w:pPr>
      <w:bookmarkStart w:id="5" w:name="_GoBack"/>
      <w:bookmarkEnd w:id="5"/>
      <w:r w:rsidRPr="00F76AF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ходе плановых и внеплановых проверок:</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а также положений Регламента.</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B486F" w:rsidRPr="00F76AF3" w:rsidRDefault="001B486F" w:rsidP="001B486F">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B486F" w:rsidRPr="00F76AF3" w:rsidRDefault="001B486F" w:rsidP="001B486F">
      <w:pPr>
        <w:autoSpaceDE w:val="0"/>
        <w:spacing w:after="0" w:line="240" w:lineRule="auto"/>
        <w:jc w:val="both"/>
        <w:rPr>
          <w:rFonts w:ascii="Times New Roman" w:hAnsi="Times New Roman" w:cs="Times New Roman"/>
          <w:b/>
          <w:bCs/>
          <w:sz w:val="24"/>
          <w:szCs w:val="24"/>
        </w:rPr>
      </w:pPr>
    </w:p>
    <w:p w:rsidR="001B486F" w:rsidRPr="00F76AF3" w:rsidRDefault="001B486F" w:rsidP="001B486F">
      <w:pPr>
        <w:pStyle w:val="a4"/>
        <w:spacing w:line="240" w:lineRule="auto"/>
        <w:jc w:val="center"/>
        <w:rPr>
          <w:rFonts w:ascii="Times New Roman" w:hAnsi="Times New Roman" w:cs="Times New Roman"/>
          <w:sz w:val="24"/>
          <w:szCs w:val="24"/>
        </w:rPr>
      </w:pPr>
      <w:r w:rsidRPr="00F76AF3">
        <w:rPr>
          <w:rFonts w:ascii="Times New Roman" w:hAnsi="Times New Roman" w:cs="Times New Roman"/>
          <w:sz w:val="24"/>
          <w:szCs w:val="24"/>
        </w:rPr>
        <w:t>5.</w:t>
      </w:r>
      <w:r w:rsidRPr="00F76AF3">
        <w:rPr>
          <w:rFonts w:ascii="Times New Roman" w:hAnsi="Times New Roman" w:cs="Times New Roman"/>
          <w:b w:val="0"/>
          <w:bCs w:val="0"/>
          <w:sz w:val="24"/>
          <w:szCs w:val="24"/>
        </w:rPr>
        <w:t xml:space="preserve"> </w:t>
      </w:r>
      <w:r w:rsidRPr="00F76AF3">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B486F" w:rsidRPr="00F76AF3" w:rsidRDefault="001B486F" w:rsidP="001B486F">
      <w:pPr>
        <w:spacing w:after="0" w:line="240" w:lineRule="auto"/>
        <w:jc w:val="center"/>
        <w:rPr>
          <w:rFonts w:ascii="Times New Roman" w:hAnsi="Times New Roman" w:cs="Times New Roman"/>
          <w:sz w:val="24"/>
          <w:szCs w:val="24"/>
        </w:rPr>
      </w:pP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5.2. Предмет жалобы.</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486F" w:rsidRPr="00F76AF3" w:rsidRDefault="001B486F" w:rsidP="001B486F">
      <w:pPr>
        <w:spacing w:after="0" w:line="240" w:lineRule="auto"/>
        <w:jc w:val="both"/>
        <w:rPr>
          <w:rFonts w:ascii="Times New Roman" w:hAnsi="Times New Roman" w:cs="Times New Roman"/>
          <w:sz w:val="24"/>
          <w:szCs w:val="24"/>
        </w:rPr>
      </w:pPr>
      <w:r w:rsidRPr="00F76AF3">
        <w:rPr>
          <w:rFonts w:ascii="Times New Roman" w:hAnsi="Times New Roman" w:cs="Times New Roman"/>
          <w:sz w:val="24"/>
          <w:szCs w:val="24"/>
        </w:rPr>
        <w:tab/>
        <w:t xml:space="preserve">3) </w:t>
      </w:r>
      <w:bookmarkStart w:id="6" w:name="sub_110103"/>
      <w:r w:rsidRPr="00F76AF3">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муниципальными правовыми актами для предоставления государственной услуги, у заявителя;</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муниципальными правовыми актами;</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76AF3">
        <w:rPr>
          <w:rFonts w:ascii="Times New Roman" w:hAnsi="Times New Roman" w:cs="Times New Roman"/>
          <w:sz w:val="24"/>
          <w:szCs w:val="24"/>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5.6. Порядок подачи и рассмотрения жалобы.</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Pr="00F76AF3">
        <w:rPr>
          <w:rFonts w:ascii="Times New Roman" w:hAnsi="Times New Roman" w:cs="Times New Roman"/>
          <w:sz w:val="24"/>
          <w:szCs w:val="24"/>
        </w:rPr>
        <w:lastRenderedPageBreak/>
        <w:t xml:space="preserve">«Интернет»,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xml:space="preserve">, а также может быть принята при личном приеме заявителя. </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xml:space="preserve">, а также может быть принята при личном приеме заявителя. </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xml:space="preserve">, а также может быть принята при личном приеме заявителя. </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5.11. Жалоба должна содержать:</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5.12. Сроки рассмотрения жалобы.</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lastRenderedPageBreak/>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Основания для приостановления рассмотрения жалобы отсутствуют.</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5.14. Результат рассмотрения жалобы.</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По результатам рассмотрения жалобы принимается одно из следующих решений:</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муниципальными правовыми актами;</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2) в удовлетворении жалобы отказывается.</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5.20. Порядок информирования заявителя о результатах рассмотрения жалобы.</w:t>
      </w:r>
    </w:p>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486F" w:rsidRPr="00F76AF3" w:rsidRDefault="001B486F" w:rsidP="001B486F">
      <w:pPr>
        <w:spacing w:after="0" w:line="240" w:lineRule="auto"/>
        <w:jc w:val="both"/>
        <w:rPr>
          <w:rFonts w:ascii="Times New Roman" w:hAnsi="Times New Roman" w:cs="Times New Roman"/>
          <w:sz w:val="24"/>
          <w:szCs w:val="24"/>
        </w:rPr>
      </w:pPr>
      <w:r w:rsidRPr="00F76AF3">
        <w:rPr>
          <w:rFonts w:ascii="Times New Roman" w:hAnsi="Times New Roman" w:cs="Times New Roman"/>
          <w:sz w:val="24"/>
          <w:szCs w:val="24"/>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486F" w:rsidRPr="00F76AF3" w:rsidRDefault="001B486F" w:rsidP="001B486F">
      <w:pPr>
        <w:spacing w:after="0" w:line="240" w:lineRule="auto"/>
        <w:jc w:val="both"/>
        <w:rPr>
          <w:rFonts w:ascii="Times New Roman" w:hAnsi="Times New Roman" w:cs="Times New Roman"/>
          <w:sz w:val="24"/>
          <w:szCs w:val="24"/>
        </w:rPr>
      </w:pPr>
      <w:bookmarkStart w:id="7" w:name="sub_11282"/>
      <w:r w:rsidRPr="00F76AF3">
        <w:rPr>
          <w:rFonts w:ascii="Times New Roma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1B486F" w:rsidRPr="00F76AF3" w:rsidRDefault="001B486F" w:rsidP="001B486F">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5.22. Порядок обжалования решения по жалобе.</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 xml:space="preserve">, а также при личном приеме заявителя. </w:t>
      </w:r>
    </w:p>
    <w:p w:rsidR="001B486F" w:rsidRPr="00F76AF3"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5.24. Способы информирования заявителей о порядке подачи и рассмотрения жалобы.</w:t>
      </w:r>
    </w:p>
    <w:p w:rsidR="001B486F" w:rsidRDefault="001B486F" w:rsidP="001B486F">
      <w:pPr>
        <w:spacing w:after="0" w:line="240" w:lineRule="auto"/>
        <w:ind w:firstLine="706"/>
        <w:jc w:val="both"/>
        <w:rPr>
          <w:rFonts w:ascii="Times New Roman" w:hAnsi="Times New Roman" w:cs="Times New Roman"/>
          <w:sz w:val="24"/>
          <w:szCs w:val="24"/>
        </w:rPr>
      </w:pPr>
      <w:r w:rsidRPr="00F76AF3">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hAnsi="Times New Roman" w:cs="Times New Roman"/>
          <w:sz w:val="24"/>
          <w:szCs w:val="24"/>
        </w:rPr>
        <w:t>Калужской области</w:t>
      </w:r>
      <w:r w:rsidRPr="00F76AF3">
        <w:rPr>
          <w:rFonts w:ascii="Times New Roman" w:hAnsi="Times New Roman" w:cs="Times New Roman"/>
          <w:sz w:val="24"/>
          <w:szCs w:val="24"/>
        </w:rPr>
        <w:t>.</w:t>
      </w:r>
    </w:p>
    <w:p w:rsidR="001B486F" w:rsidRDefault="001B486F" w:rsidP="001B486F">
      <w:pPr>
        <w:spacing w:after="0" w:line="240" w:lineRule="auto"/>
        <w:ind w:firstLine="706"/>
        <w:jc w:val="both"/>
        <w:rPr>
          <w:rFonts w:ascii="Times New Roman" w:hAnsi="Times New Roman" w:cs="Times New Roman"/>
          <w:sz w:val="24"/>
          <w:szCs w:val="24"/>
        </w:rPr>
      </w:pPr>
    </w:p>
    <w:p w:rsidR="001B486F" w:rsidRPr="00F76AF3" w:rsidRDefault="001B486F" w:rsidP="001B486F">
      <w:pPr>
        <w:spacing w:after="0" w:line="240" w:lineRule="auto"/>
        <w:ind w:firstLine="706"/>
        <w:jc w:val="both"/>
        <w:rPr>
          <w:rFonts w:ascii="Times New Roman" w:hAnsi="Times New Roman" w:cs="Times New Roman"/>
          <w:sz w:val="24"/>
          <w:szCs w:val="24"/>
        </w:rPr>
      </w:pPr>
    </w:p>
    <w:p w:rsidR="001B486F" w:rsidRPr="00F76AF3" w:rsidRDefault="001B486F" w:rsidP="001B486F">
      <w:pPr>
        <w:spacing w:after="0" w:line="240" w:lineRule="auto"/>
        <w:ind w:firstLine="706"/>
        <w:jc w:val="both"/>
        <w:rPr>
          <w:rFonts w:ascii="Times New Roman" w:hAnsi="Times New Roman" w:cs="Times New Roman"/>
          <w:sz w:val="24"/>
          <w:szCs w:val="24"/>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F46C83" w:rsidRDefault="00F46C83"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Pr="00F76AF3" w:rsidRDefault="001B486F" w:rsidP="001B486F">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lastRenderedPageBreak/>
        <w:t>Приложение 1</w:t>
      </w:r>
    </w:p>
    <w:p w:rsidR="001B486F" w:rsidRPr="00F76AF3" w:rsidRDefault="001B486F" w:rsidP="001B486F">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к Административному регламенту</w:t>
      </w:r>
    </w:p>
    <w:p w:rsidR="001B486F" w:rsidRPr="00F76AF3" w:rsidRDefault="001B486F" w:rsidP="001B486F">
      <w:pPr>
        <w:suppressAutoHyphens w:val="0"/>
        <w:spacing w:after="0" w:line="240" w:lineRule="auto"/>
        <w:ind w:firstLine="709"/>
        <w:jc w:val="both"/>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 </w:t>
      </w:r>
    </w:p>
    <w:p w:rsidR="001B486F" w:rsidRPr="00F76AF3"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r w:rsidRPr="00F76AF3">
        <w:rPr>
          <w:rFonts w:ascii="Times New Roman" w:hAnsi="Times New Roman" w:cs="Times New Roman"/>
          <w:b/>
          <w:bCs/>
          <w:color w:val="000000"/>
          <w:sz w:val="24"/>
          <w:szCs w:val="24"/>
          <w:lang w:eastAsia="ru-RU"/>
        </w:rPr>
        <w:t>форма заявления</w:t>
      </w:r>
    </w:p>
    <w:p w:rsidR="001B486F" w:rsidRPr="00F76AF3" w:rsidRDefault="001B486F" w:rsidP="001B486F">
      <w:pPr>
        <w:suppressAutoHyphens w:val="0"/>
        <w:spacing w:after="0" w:line="240" w:lineRule="auto"/>
        <w:ind w:firstLine="709"/>
        <w:jc w:val="both"/>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 </w:t>
      </w:r>
    </w:p>
    <w:p w:rsidR="001B486F" w:rsidRPr="00F76AF3"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администрацию сельского поселения «Деревня Гусево»</w:t>
      </w:r>
    </w:p>
    <w:p w:rsidR="001B486F" w:rsidRPr="00F76AF3"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p>
    <w:p w:rsidR="001B486F" w:rsidRPr="00F76AF3" w:rsidRDefault="001B486F" w:rsidP="001B486F">
      <w:pPr>
        <w:suppressAutoHyphens w:val="0"/>
        <w:spacing w:after="0" w:line="240" w:lineRule="auto"/>
        <w:ind w:firstLine="709"/>
        <w:jc w:val="right"/>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от __________________________________________</w:t>
      </w:r>
    </w:p>
    <w:p w:rsidR="001B486F" w:rsidRPr="00F76AF3" w:rsidRDefault="0053675B" w:rsidP="001B486F">
      <w:pPr>
        <w:suppressAutoHyphens w:val="0"/>
        <w:spacing w:after="0" w:line="240" w:lineRule="auto"/>
        <w:ind w:firstLine="709"/>
        <w:jc w:val="center"/>
        <w:rPr>
          <w:rFonts w:ascii="Times New Roman" w:hAnsi="Times New Roman" w:cs="Times New Roman"/>
          <w:color w:val="00000A"/>
          <w:sz w:val="24"/>
          <w:szCs w:val="24"/>
          <w:lang w:eastAsia="ru-RU"/>
        </w:rPr>
      </w:pPr>
      <w:r>
        <w:rPr>
          <w:rFonts w:ascii="Times New Roman" w:hAnsi="Times New Roman" w:cs="Times New Roman"/>
          <w:color w:val="000000"/>
          <w:sz w:val="24"/>
          <w:szCs w:val="24"/>
          <w:lang w:eastAsia="ru-RU"/>
        </w:rPr>
        <w:t xml:space="preserve">                                                          </w:t>
      </w:r>
      <w:r w:rsidR="001B486F" w:rsidRPr="00F76AF3">
        <w:rPr>
          <w:rFonts w:ascii="Times New Roman" w:hAnsi="Times New Roman" w:cs="Times New Roman"/>
          <w:color w:val="000000"/>
          <w:sz w:val="24"/>
          <w:szCs w:val="24"/>
          <w:lang w:eastAsia="ru-RU"/>
        </w:rPr>
        <w:t>(ФИО физического лица)</w:t>
      </w:r>
    </w:p>
    <w:p w:rsidR="001B486F" w:rsidRPr="00F76AF3" w:rsidRDefault="001B486F" w:rsidP="001B486F">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w:t>
      </w:r>
    </w:p>
    <w:p w:rsidR="001B486F" w:rsidRPr="00F76AF3" w:rsidRDefault="0053675B" w:rsidP="001B486F">
      <w:pPr>
        <w:suppressAutoHyphens w:val="0"/>
        <w:spacing w:after="0" w:line="240" w:lineRule="auto"/>
        <w:ind w:firstLine="709"/>
        <w:jc w:val="center"/>
        <w:rPr>
          <w:rFonts w:ascii="Times New Roman" w:hAnsi="Times New Roman" w:cs="Times New Roman"/>
          <w:color w:val="00000A"/>
          <w:sz w:val="24"/>
          <w:szCs w:val="24"/>
          <w:lang w:eastAsia="ru-RU"/>
        </w:rPr>
      </w:pPr>
      <w:r>
        <w:rPr>
          <w:rFonts w:ascii="Times New Roman" w:hAnsi="Times New Roman" w:cs="Times New Roman"/>
          <w:color w:val="000000"/>
          <w:sz w:val="24"/>
          <w:szCs w:val="24"/>
          <w:lang w:eastAsia="ru-RU"/>
        </w:rPr>
        <w:t xml:space="preserve">                                                       </w:t>
      </w:r>
      <w:r w:rsidR="001B486F" w:rsidRPr="00F76AF3">
        <w:rPr>
          <w:rFonts w:ascii="Times New Roman" w:hAnsi="Times New Roman" w:cs="Times New Roman"/>
          <w:color w:val="000000"/>
          <w:sz w:val="24"/>
          <w:szCs w:val="24"/>
          <w:lang w:eastAsia="ru-RU"/>
        </w:rPr>
        <w:t>(ФИО руководителя организации)</w:t>
      </w:r>
    </w:p>
    <w:p w:rsidR="001B486F" w:rsidRPr="00F76AF3" w:rsidRDefault="001B486F" w:rsidP="001B486F">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w:t>
      </w:r>
    </w:p>
    <w:p w:rsidR="001B486F" w:rsidRPr="00F76AF3" w:rsidRDefault="0053675B" w:rsidP="001B486F">
      <w:pPr>
        <w:suppressAutoHyphens w:val="0"/>
        <w:spacing w:after="0" w:line="240" w:lineRule="auto"/>
        <w:ind w:firstLine="709"/>
        <w:jc w:val="center"/>
        <w:rPr>
          <w:rFonts w:ascii="Times New Roman" w:hAnsi="Times New Roman" w:cs="Times New Roman"/>
          <w:color w:val="00000A"/>
          <w:sz w:val="24"/>
          <w:szCs w:val="24"/>
          <w:lang w:eastAsia="ru-RU"/>
        </w:rPr>
      </w:pPr>
      <w:r>
        <w:rPr>
          <w:rFonts w:ascii="Times New Roman" w:hAnsi="Times New Roman" w:cs="Times New Roman"/>
          <w:color w:val="000000"/>
          <w:sz w:val="24"/>
          <w:szCs w:val="24"/>
          <w:lang w:eastAsia="ru-RU"/>
        </w:rPr>
        <w:t xml:space="preserve">                                                  </w:t>
      </w:r>
      <w:r w:rsidR="001B486F" w:rsidRPr="00F76AF3">
        <w:rPr>
          <w:rFonts w:ascii="Times New Roman" w:hAnsi="Times New Roman" w:cs="Times New Roman"/>
          <w:color w:val="000000"/>
          <w:sz w:val="24"/>
          <w:szCs w:val="24"/>
          <w:lang w:eastAsia="ru-RU"/>
        </w:rPr>
        <w:t>(адрес)</w:t>
      </w:r>
    </w:p>
    <w:p w:rsidR="001B486F" w:rsidRPr="00F76AF3" w:rsidRDefault="001B486F" w:rsidP="001B486F">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w:t>
      </w:r>
    </w:p>
    <w:p w:rsidR="001B486F" w:rsidRPr="00F76AF3" w:rsidRDefault="0053675B" w:rsidP="001B486F">
      <w:pPr>
        <w:suppressAutoHyphens w:val="0"/>
        <w:spacing w:after="0" w:line="240" w:lineRule="auto"/>
        <w:ind w:firstLine="709"/>
        <w:jc w:val="center"/>
        <w:rPr>
          <w:rFonts w:ascii="Times New Roman" w:hAnsi="Times New Roman" w:cs="Times New Roman"/>
          <w:color w:val="00000A"/>
          <w:sz w:val="24"/>
          <w:szCs w:val="24"/>
          <w:lang w:eastAsia="ru-RU"/>
        </w:rPr>
      </w:pPr>
      <w:r>
        <w:rPr>
          <w:rFonts w:ascii="Times New Roman" w:hAnsi="Times New Roman" w:cs="Times New Roman"/>
          <w:color w:val="000000"/>
          <w:sz w:val="24"/>
          <w:szCs w:val="24"/>
          <w:lang w:eastAsia="ru-RU"/>
        </w:rPr>
        <w:t xml:space="preserve">                                                         </w:t>
      </w:r>
      <w:r w:rsidR="001B486F" w:rsidRPr="00F76AF3">
        <w:rPr>
          <w:rFonts w:ascii="Times New Roman" w:hAnsi="Times New Roman" w:cs="Times New Roman"/>
          <w:color w:val="000000"/>
          <w:sz w:val="24"/>
          <w:szCs w:val="24"/>
          <w:lang w:eastAsia="ru-RU"/>
        </w:rPr>
        <w:t>(контактный телефон)</w:t>
      </w:r>
    </w:p>
    <w:p w:rsidR="001B486F" w:rsidRPr="00F76AF3" w:rsidRDefault="001B486F" w:rsidP="001B486F">
      <w:pPr>
        <w:suppressAutoHyphens w:val="0"/>
        <w:spacing w:after="0" w:line="240" w:lineRule="auto"/>
        <w:ind w:firstLine="709"/>
        <w:jc w:val="both"/>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 </w:t>
      </w:r>
    </w:p>
    <w:p w:rsidR="001B486F" w:rsidRPr="00F76AF3" w:rsidRDefault="001B486F" w:rsidP="001B486F">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b/>
          <w:bCs/>
          <w:color w:val="000000"/>
          <w:sz w:val="24"/>
          <w:szCs w:val="24"/>
          <w:lang w:eastAsia="ru-RU"/>
        </w:rPr>
        <w:t>ЗАЯВЛЕНИЕ</w:t>
      </w:r>
    </w:p>
    <w:p w:rsidR="001B486F" w:rsidRPr="00F76AF3" w:rsidRDefault="001B486F" w:rsidP="001B486F">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b/>
          <w:bCs/>
          <w:color w:val="000000"/>
          <w:sz w:val="24"/>
          <w:szCs w:val="24"/>
          <w:lang w:eastAsia="ru-RU"/>
        </w:rPr>
        <w:t>по даче письменных разъяснений по вопросам применения</w:t>
      </w:r>
    </w:p>
    <w:p w:rsidR="001B486F" w:rsidRPr="00F76AF3" w:rsidRDefault="001B486F" w:rsidP="001B486F">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b/>
          <w:bCs/>
          <w:color w:val="000000"/>
          <w:sz w:val="24"/>
          <w:szCs w:val="24"/>
          <w:lang w:eastAsia="ru-RU"/>
        </w:rPr>
        <w:t>муниципальных правовых актов о налогах и сборах</w:t>
      </w:r>
    </w:p>
    <w:p w:rsidR="001B486F" w:rsidRPr="00F76AF3" w:rsidRDefault="001B486F" w:rsidP="001B486F">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 </w:t>
      </w:r>
    </w:p>
    <w:p w:rsidR="001B486F" w:rsidRPr="00F76AF3" w:rsidRDefault="001B486F" w:rsidP="001B486F">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Прошу дать разъяснение повопросу________________________________________________</w:t>
      </w:r>
    </w:p>
    <w:p w:rsidR="001B486F" w:rsidRPr="00F76AF3" w:rsidRDefault="001B486F" w:rsidP="001B486F">
      <w:pPr>
        <w:suppressAutoHyphens w:val="0"/>
        <w:spacing w:after="0" w:line="240" w:lineRule="auto"/>
        <w:ind w:firstLine="567"/>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____________________________________________________________________________</w:t>
      </w:r>
    </w:p>
    <w:p w:rsidR="001B486F" w:rsidRDefault="001B486F" w:rsidP="001B486F">
      <w:pPr>
        <w:suppressAutoHyphens w:val="0"/>
        <w:spacing w:after="0" w:line="240" w:lineRule="auto"/>
        <w:ind w:firstLine="567"/>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486F" w:rsidRPr="00F76AF3" w:rsidRDefault="001B486F" w:rsidP="001B486F">
      <w:pPr>
        <w:suppressAutoHyphens w:val="0"/>
        <w:spacing w:after="0" w:line="240" w:lineRule="auto"/>
        <w:ind w:firstLine="567"/>
        <w:jc w:val="both"/>
        <w:rPr>
          <w:rFonts w:ascii="Times New Roman" w:hAnsi="Times New Roman" w:cs="Times New Roman"/>
          <w:color w:val="00000A"/>
          <w:sz w:val="24"/>
          <w:szCs w:val="24"/>
          <w:lang w:eastAsia="ru-RU"/>
        </w:rPr>
      </w:pPr>
    </w:p>
    <w:p w:rsidR="001B486F" w:rsidRPr="00F76AF3" w:rsidRDefault="001B486F" w:rsidP="001B486F">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Заявитель: _______________________________________________</w:t>
      </w:r>
    </w:p>
    <w:p w:rsidR="001B486F" w:rsidRPr="00F76AF3" w:rsidRDefault="001B486F" w:rsidP="001B486F">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(Ф.И.О., должность представителя (подпись)</w:t>
      </w:r>
    </w:p>
    <w:p w:rsidR="001B486F" w:rsidRPr="00F76AF3" w:rsidRDefault="001B486F" w:rsidP="001B486F">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юридического лица; Ф.И.О. гражданина)</w:t>
      </w:r>
    </w:p>
    <w:p w:rsidR="001B486F" w:rsidRPr="00F76AF3" w:rsidRDefault="001B486F" w:rsidP="001B486F">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 </w:t>
      </w:r>
    </w:p>
    <w:p w:rsidR="001B486F" w:rsidRPr="00F76AF3" w:rsidRDefault="001B486F" w:rsidP="001B486F">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 </w:t>
      </w:r>
    </w:p>
    <w:p w:rsidR="001B486F" w:rsidRPr="00F76AF3" w:rsidRDefault="001B486F" w:rsidP="001B486F">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 20____ г. М.П.</w:t>
      </w:r>
    </w:p>
    <w:p w:rsidR="00F172CC" w:rsidRDefault="00F172CC"/>
    <w:sectPr w:rsidR="00F172CC" w:rsidSect="00233D77">
      <w:headerReference w:type="default" r:id="rId10"/>
      <w:footerReference w:type="default" r:id="rId11"/>
      <w:pgSz w:w="11906" w:h="16838"/>
      <w:pgMar w:top="77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228" w:rsidRDefault="00204228" w:rsidP="001B486F">
      <w:pPr>
        <w:spacing w:after="0" w:line="240" w:lineRule="auto"/>
      </w:pPr>
      <w:r>
        <w:separator/>
      </w:r>
    </w:p>
  </w:endnote>
  <w:endnote w:type="continuationSeparator" w:id="0">
    <w:p w:rsidR="00204228" w:rsidRDefault="00204228" w:rsidP="001B4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erif Cyr">
    <w:altName w:val="Times New Roman"/>
    <w:panose1 w:val="00000000000000000000"/>
    <w:charset w:val="CC"/>
    <w:family w:val="roman"/>
    <w:notTrueType/>
    <w:pitch w:val="default"/>
    <w:sig w:usb0="00000201" w:usb1="00000000" w:usb2="00000000" w:usb3="00000000" w:csb0="00000004"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A" w:rsidRDefault="00204228">
    <w:pPr>
      <w:widowControl w:val="0"/>
      <w:spacing w:after="0" w:line="100" w:lineRule="atLeast"/>
      <w:jc w:val="center"/>
      <w:rPr>
        <w:rFonts w:ascii="Tahoma" w:hAnsi="Tahoma" w:cs="Tahoma"/>
        <w:b/>
        <w:bCs/>
        <w:sz w:val="20"/>
        <w:szCs w:val="20"/>
      </w:rPr>
    </w:pPr>
  </w:p>
  <w:p w:rsidR="00960F9A" w:rsidRDefault="00204228">
    <w:pPr>
      <w:widowControl w:val="0"/>
      <w:spacing w:after="0" w:line="100" w:lineRule="atLeast"/>
      <w:jc w:val="right"/>
      <w:rPr>
        <w:rFonts w:ascii="Tahoma" w:hAnsi="Tahoma" w:cs="Tahoma"/>
        <w:sz w:val="20"/>
        <w:szCs w:val="20"/>
      </w:rPr>
    </w:pPr>
  </w:p>
  <w:p w:rsidR="00960F9A" w:rsidRDefault="00204228">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228" w:rsidRDefault="00204228" w:rsidP="001B486F">
      <w:pPr>
        <w:spacing w:after="0" w:line="240" w:lineRule="auto"/>
      </w:pPr>
      <w:r>
        <w:separator/>
      </w:r>
    </w:p>
  </w:footnote>
  <w:footnote w:type="continuationSeparator" w:id="0">
    <w:p w:rsidR="00204228" w:rsidRDefault="00204228" w:rsidP="001B4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A" w:rsidRDefault="006F5092">
    <w:pPr>
      <w:rPr>
        <w:rFonts w:cs="Times New Roman"/>
      </w:rPr>
    </w:pPr>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B486F"/>
    <w:rsid w:val="00151888"/>
    <w:rsid w:val="001B486F"/>
    <w:rsid w:val="00204228"/>
    <w:rsid w:val="00233D77"/>
    <w:rsid w:val="00382F99"/>
    <w:rsid w:val="0053675B"/>
    <w:rsid w:val="005E4756"/>
    <w:rsid w:val="00637973"/>
    <w:rsid w:val="006F5092"/>
    <w:rsid w:val="00956F17"/>
    <w:rsid w:val="00B56BA5"/>
    <w:rsid w:val="00CA1327"/>
    <w:rsid w:val="00F172CC"/>
    <w:rsid w:val="00F46C83"/>
    <w:rsid w:val="00F56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141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6F"/>
    <w:pPr>
      <w:suppressAutoHyphens/>
      <w:spacing w:after="200" w:line="276" w:lineRule="auto"/>
      <w:ind w:left="0"/>
    </w:pPr>
    <w:rPr>
      <w:rFonts w:ascii="Calibri" w:eastAsia="SimSun"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486F"/>
    <w:pPr>
      <w:suppressAutoHyphens/>
      <w:spacing w:line="100" w:lineRule="atLeast"/>
      <w:ind w:left="0"/>
    </w:pPr>
    <w:rPr>
      <w:rFonts w:ascii="Arial" w:eastAsia="SimSun" w:hAnsi="Arial" w:cs="Arial"/>
      <w:sz w:val="20"/>
      <w:szCs w:val="20"/>
      <w:lang w:eastAsia="ar-SA"/>
    </w:rPr>
  </w:style>
  <w:style w:type="paragraph" w:styleId="a3">
    <w:name w:val="Normal (Web)"/>
    <w:basedOn w:val="a"/>
    <w:uiPriority w:val="99"/>
    <w:rsid w:val="001B486F"/>
    <w:pPr>
      <w:spacing w:before="280" w:after="280" w:line="240" w:lineRule="auto"/>
    </w:pPr>
    <w:rPr>
      <w:rFonts w:eastAsia="Times New Roman"/>
      <w:sz w:val="24"/>
      <w:szCs w:val="24"/>
    </w:rPr>
  </w:style>
  <w:style w:type="paragraph" w:styleId="a4">
    <w:name w:val="No Spacing"/>
    <w:uiPriority w:val="99"/>
    <w:qFormat/>
    <w:rsid w:val="001B486F"/>
    <w:pPr>
      <w:suppressAutoHyphens/>
      <w:spacing w:line="100" w:lineRule="atLeast"/>
      <w:ind w:left="0"/>
    </w:pPr>
    <w:rPr>
      <w:rFonts w:ascii="Calibri" w:eastAsia="Times New Roman" w:hAnsi="Calibri" w:cs="Calibri"/>
      <w:b/>
      <w:bCs/>
      <w:lang w:eastAsia="ar-SA"/>
    </w:rPr>
  </w:style>
  <w:style w:type="paragraph" w:customStyle="1" w:styleId="Default">
    <w:name w:val="Default"/>
    <w:uiPriority w:val="99"/>
    <w:rsid w:val="001B486F"/>
    <w:pPr>
      <w:suppressAutoHyphens/>
      <w:spacing w:line="100" w:lineRule="atLeast"/>
      <w:ind w:left="0"/>
    </w:pPr>
    <w:rPr>
      <w:rFonts w:ascii="Calibri" w:eastAsia="Times New Roman" w:hAnsi="Calibri" w:cs="Calibri"/>
      <w:color w:val="000000"/>
      <w:sz w:val="24"/>
      <w:szCs w:val="24"/>
      <w:lang w:eastAsia="ar-SA"/>
    </w:rPr>
  </w:style>
  <w:style w:type="paragraph" w:customStyle="1" w:styleId="a5">
    <w:name w:val="Знак Знак Знак Знак"/>
    <w:basedOn w:val="a"/>
    <w:uiPriority w:val="99"/>
    <w:rsid w:val="001B486F"/>
    <w:pPr>
      <w:suppressAutoHyphens w:val="0"/>
      <w:spacing w:after="0" w:line="240" w:lineRule="auto"/>
    </w:pPr>
    <w:rPr>
      <w:rFonts w:ascii="Verdana" w:eastAsia="Times New Roman" w:hAnsi="Verdana" w:cs="Verdana"/>
      <w:sz w:val="20"/>
      <w:szCs w:val="20"/>
      <w:lang w:val="en-US" w:eastAsia="en-US"/>
    </w:rPr>
  </w:style>
  <w:style w:type="character" w:customStyle="1" w:styleId="ListLabel11">
    <w:name w:val="ListLabel 11"/>
    <w:uiPriority w:val="99"/>
    <w:rsid w:val="001B486F"/>
    <w:rPr>
      <w:rFonts w:ascii="Times New Roman" w:hAnsi="Times New Roman"/>
      <w:color w:val="FF0000"/>
      <w:sz w:val="28"/>
    </w:rPr>
  </w:style>
  <w:style w:type="character" w:styleId="a6">
    <w:name w:val="Strong"/>
    <w:basedOn w:val="a0"/>
    <w:uiPriority w:val="22"/>
    <w:qFormat/>
    <w:rsid w:val="001B486F"/>
    <w:rPr>
      <w:b/>
      <w:bCs/>
    </w:rPr>
  </w:style>
  <w:style w:type="paragraph" w:styleId="a7">
    <w:name w:val="Body Text"/>
    <w:basedOn w:val="a"/>
    <w:link w:val="a8"/>
    <w:uiPriority w:val="99"/>
    <w:rsid w:val="001B486F"/>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1B486F"/>
    <w:rPr>
      <w:rFonts w:eastAsia="Times New Roman"/>
      <w:sz w:val="24"/>
      <w:szCs w:val="24"/>
      <w:lang w:eastAsia="ar-SA"/>
    </w:rPr>
  </w:style>
  <w:style w:type="paragraph" w:customStyle="1" w:styleId="ListContents">
    <w:name w:val="List Contents"/>
    <w:basedOn w:val="a"/>
    <w:rsid w:val="001B486F"/>
    <w:pPr>
      <w:widowControl w:val="0"/>
      <w:autoSpaceDN w:val="0"/>
      <w:spacing w:after="0" w:line="240" w:lineRule="auto"/>
      <w:ind w:left="567"/>
    </w:pPr>
    <w:rPr>
      <w:rFonts w:ascii="Times New Roman" w:eastAsia="Andale Sans UI" w:hAnsi="Times New Roman" w:cs="Tahoma"/>
      <w:kern w:val="3"/>
      <w:sz w:val="24"/>
      <w:szCs w:val="24"/>
      <w:lang w:val="de-DE" w:eastAsia="ja-JP" w:bidi="fa-IR"/>
    </w:rPr>
  </w:style>
  <w:style w:type="paragraph" w:styleId="a9">
    <w:name w:val="header"/>
    <w:basedOn w:val="a"/>
    <w:link w:val="aa"/>
    <w:uiPriority w:val="99"/>
    <w:semiHidden/>
    <w:unhideWhenUsed/>
    <w:rsid w:val="001B486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B486F"/>
    <w:rPr>
      <w:rFonts w:ascii="Calibri" w:eastAsia="SimSun" w:hAnsi="Calibri" w:cs="Calibri"/>
      <w:sz w:val="22"/>
      <w:szCs w:val="22"/>
      <w:lang w:eastAsia="ar-SA"/>
    </w:rPr>
  </w:style>
  <w:style w:type="paragraph" w:styleId="ab">
    <w:name w:val="footer"/>
    <w:basedOn w:val="a"/>
    <w:link w:val="ac"/>
    <w:uiPriority w:val="99"/>
    <w:semiHidden/>
    <w:unhideWhenUsed/>
    <w:rsid w:val="001B486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486F"/>
    <w:rPr>
      <w:rFonts w:ascii="Calibri" w:eastAsia="SimSun" w:hAnsi="Calibri" w:cs="Calibri"/>
      <w:sz w:val="22"/>
      <w:szCs w:val="22"/>
      <w:lang w:eastAsia="ar-SA"/>
    </w:rPr>
  </w:style>
  <w:style w:type="character" w:customStyle="1" w:styleId="ConsPlusNormal0">
    <w:name w:val="ConsPlusNormal Знак"/>
    <w:link w:val="ConsPlusNormal"/>
    <w:locked/>
    <w:rsid w:val="00CA1327"/>
    <w:rPr>
      <w:rFonts w:ascii="Arial" w:eastAsia="SimSun" w:hAnsi="Arial" w:cs="Arial"/>
      <w:sz w:val="20"/>
      <w:szCs w:val="20"/>
      <w:lang w:eastAsia="ar-SA"/>
    </w:rPr>
  </w:style>
  <w:style w:type="paragraph" w:customStyle="1" w:styleId="Standard">
    <w:name w:val="Standard"/>
    <w:rsid w:val="00CA1327"/>
    <w:pPr>
      <w:widowControl w:val="0"/>
      <w:suppressAutoHyphens/>
      <w:autoSpaceDN w:val="0"/>
      <w:ind w:left="0"/>
      <w:textAlignment w:val="baseline"/>
    </w:pPr>
    <w:rPr>
      <w:rFonts w:eastAsia="Andale Sans UI"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aluga.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skaluga.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kaluga.r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12885</Words>
  <Characters>73451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5</cp:revision>
  <cp:lastPrinted>2019-12-04T08:02:00Z</cp:lastPrinted>
  <dcterms:created xsi:type="dcterms:W3CDTF">2019-11-08T05:29:00Z</dcterms:created>
  <dcterms:modified xsi:type="dcterms:W3CDTF">2019-12-04T08:06:00Z</dcterms:modified>
</cp:coreProperties>
</file>